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E17E39" w:rsidRDefault="00E84679" w:rsidP="00CF6C2F">
      <w:pPr>
        <w:jc w:val="right"/>
        <w:rPr>
          <w:lang w:val="et-EE"/>
        </w:rPr>
      </w:pPr>
      <w:r w:rsidRPr="00E17E39">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E17E39">
        <w:rPr>
          <w:lang w:val="et-EE"/>
        </w:rPr>
        <w:t>EELNÕU</w:t>
      </w:r>
    </w:p>
    <w:p w:rsidR="00D9607D" w:rsidRPr="00E17E39" w:rsidRDefault="00D9607D" w:rsidP="00CF6C2F">
      <w:pPr>
        <w:rPr>
          <w:lang w:val="et-EE"/>
        </w:rPr>
      </w:pPr>
    </w:p>
    <w:p w:rsidR="00D9607D" w:rsidRPr="00E17E39" w:rsidRDefault="00D9607D" w:rsidP="00CF6C2F">
      <w:pPr>
        <w:rPr>
          <w:lang w:val="et-EE"/>
        </w:rPr>
      </w:pPr>
    </w:p>
    <w:p w:rsidR="00D9607D" w:rsidRPr="00E17E39" w:rsidRDefault="00D9607D" w:rsidP="00CF6C2F">
      <w:pPr>
        <w:rPr>
          <w:lang w:val="et-EE"/>
        </w:rPr>
      </w:pPr>
    </w:p>
    <w:p w:rsidR="00D9607D" w:rsidRPr="00E17E39" w:rsidRDefault="00D9607D" w:rsidP="00CF6C2F">
      <w:pPr>
        <w:rPr>
          <w:lang w:val="et-EE"/>
        </w:rPr>
      </w:pPr>
    </w:p>
    <w:p w:rsidR="00D9607D" w:rsidRPr="00E17E39" w:rsidRDefault="00D9607D" w:rsidP="00CF6C2F">
      <w:pPr>
        <w:pStyle w:val="Pealkiri1"/>
        <w:tabs>
          <w:tab w:val="left" w:pos="7230"/>
        </w:tabs>
        <w:ind w:left="720"/>
        <w:rPr>
          <w:rFonts w:ascii="Algerian" w:hAnsi="Algerian"/>
          <w:bCs/>
          <w:sz w:val="36"/>
        </w:rPr>
      </w:pPr>
      <w:r w:rsidRPr="00E17E39">
        <w:rPr>
          <w:rFonts w:ascii="Algerian" w:hAnsi="Algerian"/>
          <w:bCs/>
          <w:sz w:val="36"/>
        </w:rPr>
        <w:t>JÕELÄHTME  VALLAVOLIKOGU</w:t>
      </w:r>
      <w:r w:rsidRPr="00E17E39">
        <w:rPr>
          <w:rFonts w:ascii="Algerian" w:hAnsi="Algerian"/>
          <w:bCs/>
          <w:sz w:val="36"/>
        </w:rPr>
        <w:tab/>
      </w:r>
    </w:p>
    <w:p w:rsidR="00D9607D" w:rsidRPr="00E17E39" w:rsidRDefault="00D9607D" w:rsidP="00CF6C2F">
      <w:pPr>
        <w:pStyle w:val="Pealkiri1"/>
        <w:tabs>
          <w:tab w:val="left" w:pos="2127"/>
        </w:tabs>
        <w:rPr>
          <w:rFonts w:ascii="Algerian" w:hAnsi="Algerian" w:cs="Arial"/>
        </w:rPr>
      </w:pPr>
    </w:p>
    <w:p w:rsidR="00D9607D" w:rsidRPr="00E17E39" w:rsidRDefault="00D9607D" w:rsidP="00CF6C2F">
      <w:pPr>
        <w:pStyle w:val="Pealkiri1"/>
        <w:tabs>
          <w:tab w:val="left" w:pos="2127"/>
        </w:tabs>
        <w:rPr>
          <w:rFonts w:ascii="Algerian" w:hAnsi="Algerian" w:cs="Arial"/>
        </w:rPr>
      </w:pPr>
      <w:r w:rsidRPr="00E17E39">
        <w:rPr>
          <w:rFonts w:ascii="Algerian" w:hAnsi="Algerian" w:cs="Arial"/>
        </w:rPr>
        <w:t>O T S U S</w:t>
      </w:r>
      <w:r w:rsidRPr="00E17E39">
        <w:rPr>
          <w:rFonts w:ascii="Algerian" w:hAnsi="Algerian" w:cs="Arial"/>
        </w:rPr>
        <w:tab/>
      </w:r>
    </w:p>
    <w:p w:rsidR="00D67B69" w:rsidRPr="00E17E39" w:rsidRDefault="00D67B69" w:rsidP="00CF6C2F">
      <w:pPr>
        <w:pStyle w:val="Normaallaadveeb"/>
        <w:ind w:right="-15"/>
        <w:rPr>
          <w:rFonts w:eastAsia="Times New Roman"/>
          <w:lang w:val="et-EE"/>
        </w:rPr>
      </w:pPr>
    </w:p>
    <w:p w:rsidR="00D9607D" w:rsidRPr="00E17E39" w:rsidRDefault="00E81FE3" w:rsidP="00CF6C2F">
      <w:pPr>
        <w:pStyle w:val="Normaallaadveeb"/>
        <w:ind w:right="-15"/>
        <w:rPr>
          <w:rFonts w:eastAsia="Times New Roman"/>
          <w:lang w:val="et-EE"/>
        </w:rPr>
      </w:pPr>
      <w:r w:rsidRPr="00E17E39">
        <w:rPr>
          <w:rFonts w:eastAsia="Times New Roman"/>
          <w:lang w:val="et-EE"/>
        </w:rPr>
        <w:t>Jõelähtme</w:t>
      </w:r>
      <w:r w:rsidRPr="00E17E39">
        <w:rPr>
          <w:rFonts w:eastAsia="Times New Roman"/>
          <w:lang w:val="et-EE"/>
        </w:rPr>
        <w:tab/>
      </w:r>
      <w:r w:rsidRPr="00E17E39">
        <w:rPr>
          <w:rFonts w:eastAsia="Times New Roman"/>
          <w:lang w:val="et-EE"/>
        </w:rPr>
        <w:tab/>
      </w:r>
      <w:r w:rsidRPr="00E17E39">
        <w:rPr>
          <w:rFonts w:eastAsia="Times New Roman"/>
          <w:lang w:val="et-EE"/>
        </w:rPr>
        <w:tab/>
      </w:r>
      <w:r w:rsidRPr="00E17E39">
        <w:rPr>
          <w:rFonts w:eastAsia="Times New Roman"/>
          <w:lang w:val="et-EE"/>
        </w:rPr>
        <w:tab/>
      </w:r>
      <w:r w:rsidRPr="00E17E39">
        <w:rPr>
          <w:rFonts w:eastAsia="Times New Roman"/>
          <w:lang w:val="et-EE"/>
        </w:rPr>
        <w:tab/>
      </w:r>
      <w:r w:rsidR="00235741" w:rsidRPr="00E17E39">
        <w:rPr>
          <w:rFonts w:eastAsia="Times New Roman"/>
          <w:lang w:val="et-EE"/>
        </w:rPr>
        <w:tab/>
      </w:r>
      <w:r w:rsidR="00235741" w:rsidRPr="00E17E39">
        <w:rPr>
          <w:rFonts w:eastAsia="Times New Roman"/>
          <w:lang w:val="et-EE"/>
        </w:rPr>
        <w:tab/>
      </w:r>
      <w:r w:rsidR="00235741" w:rsidRPr="00E17E39">
        <w:rPr>
          <w:rFonts w:eastAsia="Times New Roman"/>
          <w:lang w:val="et-EE"/>
        </w:rPr>
        <w:tab/>
      </w:r>
      <w:r w:rsidR="00235741" w:rsidRPr="00E17E39">
        <w:rPr>
          <w:rFonts w:eastAsia="Times New Roman"/>
          <w:lang w:val="et-EE"/>
        </w:rPr>
        <w:tab/>
      </w:r>
      <w:r w:rsidR="00FA3B10" w:rsidRPr="00E17E39">
        <w:rPr>
          <w:rFonts w:eastAsia="Times New Roman"/>
          <w:lang w:val="et-EE"/>
        </w:rPr>
        <w:t>12</w:t>
      </w:r>
      <w:r w:rsidR="0003369E" w:rsidRPr="00E17E39">
        <w:rPr>
          <w:rFonts w:eastAsia="Times New Roman"/>
          <w:lang w:val="et-EE"/>
        </w:rPr>
        <w:t>.</w:t>
      </w:r>
      <w:r w:rsidR="00E17E39" w:rsidRPr="00E17E39">
        <w:rPr>
          <w:rFonts w:eastAsia="Times New Roman"/>
          <w:lang w:val="et-EE"/>
        </w:rPr>
        <w:t xml:space="preserve"> oktoober </w:t>
      </w:r>
      <w:r w:rsidR="001065EE" w:rsidRPr="00E17E39">
        <w:rPr>
          <w:rFonts w:eastAsia="Times New Roman"/>
          <w:lang w:val="et-EE"/>
        </w:rPr>
        <w:t>20</w:t>
      </w:r>
      <w:r w:rsidR="00671A4E" w:rsidRPr="00E17E39">
        <w:rPr>
          <w:rFonts w:eastAsia="Times New Roman"/>
          <w:lang w:val="et-EE"/>
        </w:rPr>
        <w:t>2</w:t>
      </w:r>
      <w:r w:rsidR="00525EC2" w:rsidRPr="00E17E39">
        <w:rPr>
          <w:rFonts w:eastAsia="Times New Roman"/>
          <w:lang w:val="et-EE"/>
        </w:rPr>
        <w:t>3</w:t>
      </w:r>
      <w:r w:rsidR="0003369E" w:rsidRPr="00E17E39">
        <w:rPr>
          <w:rFonts w:eastAsia="Times New Roman"/>
          <w:lang w:val="et-EE"/>
        </w:rPr>
        <w:t xml:space="preserve"> nr</w:t>
      </w:r>
      <w:r w:rsidR="00235741" w:rsidRPr="00E17E39">
        <w:rPr>
          <w:rFonts w:eastAsia="Times New Roman"/>
          <w:lang w:val="et-EE"/>
        </w:rPr>
        <w:t xml:space="preserve"> </w:t>
      </w:r>
    </w:p>
    <w:p w:rsidR="00D9607D" w:rsidRPr="00E17E39" w:rsidRDefault="00D9607D" w:rsidP="00CF6C2F">
      <w:pPr>
        <w:ind w:right="165"/>
        <w:rPr>
          <w:lang w:val="et-EE"/>
        </w:rPr>
      </w:pPr>
    </w:p>
    <w:p w:rsidR="00531207" w:rsidRPr="00E17E39" w:rsidRDefault="00531207" w:rsidP="00CF6C2F">
      <w:pPr>
        <w:ind w:right="165"/>
        <w:rPr>
          <w:lang w:val="et-EE"/>
        </w:rPr>
      </w:pPr>
    </w:p>
    <w:p w:rsidR="00D9607D" w:rsidRPr="00E17E39" w:rsidRDefault="00D82806" w:rsidP="00CF6C2F">
      <w:pPr>
        <w:jc w:val="both"/>
        <w:rPr>
          <w:szCs w:val="18"/>
          <w:lang w:val="et-EE"/>
        </w:rPr>
      </w:pPr>
      <w:bookmarkStart w:id="0" w:name="_Hlk132616488"/>
      <w:r w:rsidRPr="00E17E39">
        <w:rPr>
          <w:b/>
          <w:lang w:val="et-EE"/>
        </w:rPr>
        <w:t>Neeme</w:t>
      </w:r>
      <w:r w:rsidR="00873369" w:rsidRPr="00E17E39">
        <w:rPr>
          <w:b/>
          <w:lang w:val="et-EE"/>
        </w:rPr>
        <w:t xml:space="preserve"> </w:t>
      </w:r>
      <w:bookmarkEnd w:id="0"/>
      <w:r w:rsidRPr="00E17E39">
        <w:rPr>
          <w:b/>
          <w:bCs/>
          <w:lang w:val="et-EE"/>
        </w:rPr>
        <w:t xml:space="preserve">küla Kolli 5, </w:t>
      </w:r>
      <w:proofErr w:type="spellStart"/>
      <w:r w:rsidRPr="00E17E39">
        <w:rPr>
          <w:b/>
          <w:bCs/>
          <w:lang w:val="et-EE"/>
        </w:rPr>
        <w:t>Laigari</w:t>
      </w:r>
      <w:proofErr w:type="spellEnd"/>
      <w:r w:rsidRPr="00E17E39">
        <w:rPr>
          <w:b/>
          <w:bCs/>
          <w:lang w:val="et-EE"/>
        </w:rPr>
        <w:t xml:space="preserve"> 3 ja Reinu maaüksuste detailplaneeringu osaline kehtetuks tunnistamine Kadakaranna tn 17 kinnistu osas</w:t>
      </w:r>
    </w:p>
    <w:p w:rsidR="00D9607D" w:rsidRPr="00E17E39" w:rsidRDefault="00D9607D" w:rsidP="00CF6C2F">
      <w:pPr>
        <w:jc w:val="both"/>
        <w:rPr>
          <w:lang w:val="et-EE"/>
        </w:rPr>
      </w:pPr>
    </w:p>
    <w:p w:rsidR="00942A1F" w:rsidRPr="00E17E39" w:rsidRDefault="00942A1F" w:rsidP="00CF6C2F">
      <w:pPr>
        <w:pStyle w:val="Loendilik"/>
        <w:tabs>
          <w:tab w:val="left" w:pos="426"/>
        </w:tabs>
        <w:ind w:left="0"/>
        <w:jc w:val="both"/>
        <w:rPr>
          <w:b/>
          <w:lang w:val="et-EE"/>
        </w:rPr>
      </w:pPr>
      <w:r w:rsidRPr="00E17E39">
        <w:rPr>
          <w:b/>
          <w:lang w:val="et-EE"/>
        </w:rPr>
        <w:t>I</w:t>
      </w:r>
      <w:r w:rsidR="00FF289A" w:rsidRPr="00E17E39">
        <w:rPr>
          <w:b/>
          <w:lang w:val="et-EE"/>
        </w:rPr>
        <w:t xml:space="preserve"> </w:t>
      </w:r>
      <w:r w:rsidRPr="00E17E39">
        <w:rPr>
          <w:b/>
          <w:lang w:val="et-EE"/>
        </w:rPr>
        <w:t>Asjaolud</w:t>
      </w:r>
    </w:p>
    <w:p w:rsidR="00942A1F" w:rsidRPr="00E17E39" w:rsidRDefault="00942A1F" w:rsidP="00CF6C2F">
      <w:pPr>
        <w:pStyle w:val="Loendilik"/>
        <w:tabs>
          <w:tab w:val="left" w:pos="426"/>
        </w:tabs>
        <w:ind w:left="0"/>
        <w:jc w:val="both"/>
        <w:rPr>
          <w:lang w:val="et-EE"/>
        </w:rPr>
      </w:pPr>
    </w:p>
    <w:p w:rsidR="00755739" w:rsidRPr="00E17E39" w:rsidRDefault="00D82806" w:rsidP="00C66BB4">
      <w:pPr>
        <w:pStyle w:val="Loendilik"/>
        <w:tabs>
          <w:tab w:val="left" w:pos="426"/>
        </w:tabs>
        <w:ind w:left="0"/>
        <w:contextualSpacing w:val="0"/>
        <w:jc w:val="both"/>
        <w:rPr>
          <w:lang w:val="et-EE"/>
        </w:rPr>
      </w:pPr>
      <w:r w:rsidRPr="00E17E39">
        <w:rPr>
          <w:lang w:val="et-EE"/>
        </w:rPr>
        <w:t xml:space="preserve">Jõelähtme Vallavolikogu 26.04.2005 otsusega nr 200 kehtestati Neeme küla Kolli 5, </w:t>
      </w:r>
      <w:proofErr w:type="spellStart"/>
      <w:r w:rsidRPr="00E17E39">
        <w:rPr>
          <w:lang w:val="et-EE"/>
        </w:rPr>
        <w:t>Laigari</w:t>
      </w:r>
      <w:proofErr w:type="spellEnd"/>
      <w:r w:rsidRPr="00E17E39">
        <w:rPr>
          <w:lang w:val="et-EE"/>
        </w:rPr>
        <w:t xml:space="preserve"> 3 ja Reinu maaüksuste detailplaneering, mille planeeritava ala suuruseks oli ca 12 ha. Planeeringuga kavandati 29 elamumaa sihtotstarbega kinnistut, lisaks üldkasutatava maa kinnistud ning teenindavad trassid, rajatised ja teed</w:t>
      </w:r>
      <w:r w:rsidR="00761FAE" w:rsidRPr="00E17E39">
        <w:rPr>
          <w:lang w:val="et-EE"/>
        </w:rPr>
        <w:t>.</w:t>
      </w:r>
    </w:p>
    <w:p w:rsidR="000775E6" w:rsidRPr="00E17E39" w:rsidRDefault="000775E6" w:rsidP="000775E6">
      <w:pPr>
        <w:pStyle w:val="Loendilik"/>
        <w:tabs>
          <w:tab w:val="left" w:pos="426"/>
        </w:tabs>
        <w:ind w:left="0"/>
        <w:contextualSpacing w:val="0"/>
        <w:jc w:val="both"/>
        <w:rPr>
          <w:lang w:val="et-EE"/>
        </w:rPr>
      </w:pPr>
    </w:p>
    <w:p w:rsidR="00A83404" w:rsidRPr="00E17E39" w:rsidRDefault="00A83404" w:rsidP="00C23A40">
      <w:pPr>
        <w:pStyle w:val="Loendilik"/>
        <w:tabs>
          <w:tab w:val="left" w:pos="426"/>
        </w:tabs>
        <w:ind w:left="0"/>
        <w:contextualSpacing w:val="0"/>
        <w:jc w:val="both"/>
        <w:rPr>
          <w:lang w:val="et-EE"/>
        </w:rPr>
      </w:pPr>
      <w:r w:rsidRPr="00E17E39">
        <w:rPr>
          <w:lang w:val="et-EE"/>
        </w:rPr>
        <w:t>Planeeringuala hõlma</w:t>
      </w:r>
      <w:r w:rsidR="007C5FA2" w:rsidRPr="00E17E39">
        <w:rPr>
          <w:lang w:val="et-EE"/>
        </w:rPr>
        <w:t>s</w:t>
      </w:r>
      <w:r w:rsidRPr="00E17E39">
        <w:rPr>
          <w:lang w:val="et-EE"/>
        </w:rPr>
        <w:t xml:space="preserve"> </w:t>
      </w:r>
      <w:r w:rsidR="007D577B" w:rsidRPr="00E17E39">
        <w:rPr>
          <w:lang w:val="et-EE"/>
        </w:rPr>
        <w:t>elamumaa</w:t>
      </w:r>
      <w:r w:rsidR="00615EDA" w:rsidRPr="00E17E39">
        <w:rPr>
          <w:lang w:val="et-EE"/>
        </w:rPr>
        <w:t xml:space="preserve"> ja üldkasutatava maa</w:t>
      </w:r>
      <w:r w:rsidR="007D577B" w:rsidRPr="00E17E39">
        <w:rPr>
          <w:lang w:val="et-EE"/>
        </w:rPr>
        <w:t xml:space="preserve"> sihtotstarbega </w:t>
      </w:r>
      <w:r w:rsidRPr="00E17E39">
        <w:rPr>
          <w:lang w:val="et-EE"/>
        </w:rPr>
        <w:t>maaüksusi</w:t>
      </w:r>
      <w:r w:rsidR="00742F07" w:rsidRPr="00E17E39">
        <w:rPr>
          <w:lang w:val="et-EE"/>
        </w:rPr>
        <w:t xml:space="preserve"> tänaste aadressidega</w:t>
      </w:r>
      <w:r w:rsidRPr="00E17E39">
        <w:rPr>
          <w:lang w:val="et-EE"/>
        </w:rPr>
        <w:t xml:space="preserve"> </w:t>
      </w:r>
      <w:r w:rsidR="005A4238" w:rsidRPr="00E17E39">
        <w:rPr>
          <w:lang w:val="et-EE"/>
        </w:rPr>
        <w:t>Kivi</w:t>
      </w:r>
      <w:r w:rsidR="00742F07" w:rsidRPr="00E17E39">
        <w:rPr>
          <w:lang w:val="et-EE"/>
        </w:rPr>
        <w:t>ranna</w:t>
      </w:r>
      <w:r w:rsidRPr="00E17E39">
        <w:rPr>
          <w:lang w:val="et-EE"/>
        </w:rPr>
        <w:t xml:space="preserve"> t</w:t>
      </w:r>
      <w:r w:rsidR="005A4238" w:rsidRPr="00E17E39">
        <w:rPr>
          <w:lang w:val="et-EE"/>
        </w:rPr>
        <w:t>n</w:t>
      </w:r>
      <w:r w:rsidRPr="00E17E39">
        <w:rPr>
          <w:lang w:val="et-EE"/>
        </w:rPr>
        <w:t xml:space="preserve"> 1 (katastritunnus </w:t>
      </w:r>
      <w:r w:rsidR="00BB2F02" w:rsidRPr="00E17E39">
        <w:rPr>
          <w:lang w:val="et-EE"/>
        </w:rPr>
        <w:t>24505:001:0692</w:t>
      </w:r>
      <w:r w:rsidRPr="00E17E39">
        <w:rPr>
          <w:lang w:val="et-EE"/>
        </w:rPr>
        <w:t xml:space="preserve">), </w:t>
      </w:r>
      <w:r w:rsidR="005A4238" w:rsidRPr="00E17E39">
        <w:rPr>
          <w:lang w:val="et-EE"/>
        </w:rPr>
        <w:t>Kivi</w:t>
      </w:r>
      <w:r w:rsidR="00594C0C" w:rsidRPr="00E17E39">
        <w:rPr>
          <w:lang w:val="et-EE"/>
        </w:rPr>
        <w:t>ranna</w:t>
      </w:r>
      <w:r w:rsidRPr="00E17E39">
        <w:rPr>
          <w:lang w:val="et-EE"/>
        </w:rPr>
        <w:t xml:space="preserve"> t</w:t>
      </w:r>
      <w:r w:rsidR="005A4238" w:rsidRPr="00E17E39">
        <w:rPr>
          <w:lang w:val="et-EE"/>
        </w:rPr>
        <w:t>n</w:t>
      </w:r>
      <w:r w:rsidRPr="00E17E39">
        <w:rPr>
          <w:lang w:val="et-EE"/>
        </w:rPr>
        <w:t xml:space="preserve"> </w:t>
      </w:r>
      <w:r w:rsidR="0084408B" w:rsidRPr="00E17E39">
        <w:rPr>
          <w:lang w:val="et-EE"/>
        </w:rPr>
        <w:t>2</w:t>
      </w:r>
      <w:r w:rsidRPr="00E17E39">
        <w:rPr>
          <w:lang w:val="et-EE"/>
        </w:rPr>
        <w:t xml:space="preserve"> (katastritunnus </w:t>
      </w:r>
      <w:r w:rsidR="00BB2F02" w:rsidRPr="00E17E39">
        <w:rPr>
          <w:lang w:val="et-EE"/>
        </w:rPr>
        <w:t>24505:001:0693</w:t>
      </w:r>
      <w:r w:rsidRPr="00E17E39">
        <w:rPr>
          <w:lang w:val="et-EE"/>
        </w:rPr>
        <w:t xml:space="preserve">), </w:t>
      </w:r>
      <w:r w:rsidR="005A4238" w:rsidRPr="00E17E39">
        <w:rPr>
          <w:lang w:val="et-EE"/>
        </w:rPr>
        <w:t>Kivi</w:t>
      </w:r>
      <w:r w:rsidR="00742F07" w:rsidRPr="00E17E39">
        <w:rPr>
          <w:lang w:val="et-EE"/>
        </w:rPr>
        <w:t>ranna</w:t>
      </w:r>
      <w:r w:rsidRPr="00E17E39">
        <w:rPr>
          <w:lang w:val="et-EE"/>
        </w:rPr>
        <w:t xml:space="preserve"> t</w:t>
      </w:r>
      <w:r w:rsidR="005A4238" w:rsidRPr="00E17E39">
        <w:rPr>
          <w:lang w:val="et-EE"/>
        </w:rPr>
        <w:t>n</w:t>
      </w:r>
      <w:r w:rsidRPr="00E17E39">
        <w:rPr>
          <w:lang w:val="et-EE"/>
        </w:rPr>
        <w:t xml:space="preserve"> </w:t>
      </w:r>
      <w:r w:rsidR="005A4238" w:rsidRPr="00E17E39">
        <w:rPr>
          <w:lang w:val="et-EE"/>
        </w:rPr>
        <w:t>3</w:t>
      </w:r>
      <w:r w:rsidRPr="00E17E39">
        <w:rPr>
          <w:lang w:val="et-EE"/>
        </w:rPr>
        <w:t xml:space="preserve"> (katastritunnus </w:t>
      </w:r>
      <w:r w:rsidR="000F6335" w:rsidRPr="00E17E39">
        <w:rPr>
          <w:lang w:val="et-EE"/>
        </w:rPr>
        <w:t>24505:001:0691</w:t>
      </w:r>
      <w:r w:rsidRPr="00E17E39">
        <w:rPr>
          <w:lang w:val="et-EE"/>
        </w:rPr>
        <w:t xml:space="preserve">), </w:t>
      </w:r>
      <w:r w:rsidR="005A4238" w:rsidRPr="00E17E39">
        <w:rPr>
          <w:lang w:val="et-EE"/>
        </w:rPr>
        <w:t>Kivi</w:t>
      </w:r>
      <w:r w:rsidR="00742F07" w:rsidRPr="00E17E39">
        <w:rPr>
          <w:lang w:val="et-EE"/>
        </w:rPr>
        <w:t>ranna</w:t>
      </w:r>
      <w:r w:rsidRPr="00E17E39">
        <w:rPr>
          <w:lang w:val="et-EE"/>
        </w:rPr>
        <w:t xml:space="preserve"> t</w:t>
      </w:r>
      <w:r w:rsidR="005A4238" w:rsidRPr="00E17E39">
        <w:rPr>
          <w:lang w:val="et-EE"/>
        </w:rPr>
        <w:t>n</w:t>
      </w:r>
      <w:r w:rsidRPr="00E17E39">
        <w:rPr>
          <w:lang w:val="et-EE"/>
        </w:rPr>
        <w:t xml:space="preserve"> </w:t>
      </w:r>
      <w:r w:rsidR="005A4238" w:rsidRPr="00E17E39">
        <w:rPr>
          <w:lang w:val="et-EE"/>
        </w:rPr>
        <w:t>5</w:t>
      </w:r>
      <w:r w:rsidRPr="00E17E39">
        <w:rPr>
          <w:lang w:val="et-EE"/>
        </w:rPr>
        <w:t xml:space="preserve"> (katastritunnus </w:t>
      </w:r>
      <w:r w:rsidR="00AF62D9" w:rsidRPr="00E17E39">
        <w:rPr>
          <w:lang w:val="et-EE"/>
        </w:rPr>
        <w:t>24505:001:0689</w:t>
      </w:r>
      <w:r w:rsidRPr="00E17E39">
        <w:rPr>
          <w:lang w:val="et-EE"/>
        </w:rPr>
        <w:t xml:space="preserve">), </w:t>
      </w:r>
      <w:r w:rsidR="00742F07" w:rsidRPr="00E17E39">
        <w:rPr>
          <w:lang w:val="et-EE"/>
        </w:rPr>
        <w:t>Metsamarja</w:t>
      </w:r>
      <w:r w:rsidRPr="00E17E39">
        <w:rPr>
          <w:lang w:val="et-EE"/>
        </w:rPr>
        <w:t xml:space="preserve"> t</w:t>
      </w:r>
      <w:r w:rsidR="005A4238" w:rsidRPr="00E17E39">
        <w:rPr>
          <w:lang w:val="et-EE"/>
        </w:rPr>
        <w:t>n</w:t>
      </w:r>
      <w:r w:rsidRPr="00E17E39">
        <w:rPr>
          <w:lang w:val="et-EE"/>
        </w:rPr>
        <w:t xml:space="preserve"> </w:t>
      </w:r>
      <w:r w:rsidR="00742F07" w:rsidRPr="00E17E39">
        <w:rPr>
          <w:lang w:val="et-EE"/>
        </w:rPr>
        <w:t>24</w:t>
      </w:r>
      <w:r w:rsidRPr="00E17E39">
        <w:rPr>
          <w:lang w:val="et-EE"/>
        </w:rPr>
        <w:t xml:space="preserve"> (katastritunnus </w:t>
      </w:r>
      <w:r w:rsidR="00AF62D9" w:rsidRPr="00E17E39">
        <w:rPr>
          <w:lang w:val="et-EE"/>
        </w:rPr>
        <w:t>24505:001:0688</w:t>
      </w:r>
      <w:r w:rsidR="0084408B" w:rsidRPr="00E17E39">
        <w:rPr>
          <w:lang w:val="et-EE"/>
        </w:rPr>
        <w:t xml:space="preserve">), </w:t>
      </w:r>
      <w:r w:rsidR="005A4238" w:rsidRPr="00E17E39">
        <w:rPr>
          <w:lang w:val="et-EE"/>
        </w:rPr>
        <w:t>Kadaka</w:t>
      </w:r>
      <w:r w:rsidR="00BA4015" w:rsidRPr="00E17E39">
        <w:rPr>
          <w:lang w:val="et-EE"/>
        </w:rPr>
        <w:t>ranna t</w:t>
      </w:r>
      <w:r w:rsidR="007D577B" w:rsidRPr="00E17E39">
        <w:rPr>
          <w:lang w:val="et-EE"/>
        </w:rPr>
        <w:t>n</w:t>
      </w:r>
      <w:r w:rsidR="00BA4015" w:rsidRPr="00E17E39">
        <w:rPr>
          <w:lang w:val="et-EE"/>
        </w:rPr>
        <w:t xml:space="preserve"> 3 (katastritunnus </w:t>
      </w:r>
      <w:r w:rsidR="00AF62D9" w:rsidRPr="00E17E39">
        <w:rPr>
          <w:lang w:val="et-EE"/>
        </w:rPr>
        <w:t>24501:001:2625</w:t>
      </w:r>
      <w:r w:rsidR="00BA4015" w:rsidRPr="00E17E39">
        <w:rPr>
          <w:lang w:val="et-EE"/>
        </w:rPr>
        <w:t xml:space="preserve">), </w:t>
      </w:r>
      <w:r w:rsidR="007D577B" w:rsidRPr="00E17E39">
        <w:rPr>
          <w:lang w:val="et-EE"/>
        </w:rPr>
        <w:t>Kadaka</w:t>
      </w:r>
      <w:r w:rsidR="00BA4015" w:rsidRPr="00E17E39">
        <w:rPr>
          <w:lang w:val="et-EE"/>
        </w:rPr>
        <w:t>ranna t</w:t>
      </w:r>
      <w:r w:rsidR="007D577B" w:rsidRPr="00E17E39">
        <w:rPr>
          <w:lang w:val="et-EE"/>
        </w:rPr>
        <w:t>n</w:t>
      </w:r>
      <w:r w:rsidR="00BA4015" w:rsidRPr="00E17E39">
        <w:rPr>
          <w:lang w:val="et-EE"/>
        </w:rPr>
        <w:t xml:space="preserve"> 5 (katastritunnus </w:t>
      </w:r>
      <w:r w:rsidR="00AF62D9" w:rsidRPr="00E17E39">
        <w:rPr>
          <w:lang w:val="et-EE"/>
        </w:rPr>
        <w:t>24505:001:0717</w:t>
      </w:r>
      <w:r w:rsidR="00BA4015" w:rsidRPr="00E17E39">
        <w:rPr>
          <w:lang w:val="et-EE"/>
        </w:rPr>
        <w:t xml:space="preserve">), </w:t>
      </w:r>
      <w:r w:rsidR="007D577B" w:rsidRPr="00E17E39">
        <w:rPr>
          <w:lang w:val="et-EE"/>
        </w:rPr>
        <w:t>Kadaka</w:t>
      </w:r>
      <w:r w:rsidR="00BA4015" w:rsidRPr="00E17E39">
        <w:rPr>
          <w:lang w:val="et-EE"/>
        </w:rPr>
        <w:t>ranna t</w:t>
      </w:r>
      <w:r w:rsidR="007D577B" w:rsidRPr="00E17E39">
        <w:rPr>
          <w:lang w:val="et-EE"/>
        </w:rPr>
        <w:t>n</w:t>
      </w:r>
      <w:r w:rsidR="00BA4015" w:rsidRPr="00E17E39">
        <w:rPr>
          <w:lang w:val="et-EE"/>
        </w:rPr>
        <w:t xml:space="preserve"> 7 (katastritunnus </w:t>
      </w:r>
      <w:r w:rsidR="005D1C85" w:rsidRPr="00E17E39">
        <w:rPr>
          <w:lang w:val="et-EE"/>
        </w:rPr>
        <w:t>24505:001:0729</w:t>
      </w:r>
      <w:r w:rsidR="00BA4015" w:rsidRPr="00E17E39">
        <w:rPr>
          <w:lang w:val="et-EE"/>
        </w:rPr>
        <w:t xml:space="preserve">), </w:t>
      </w:r>
      <w:r w:rsidR="00615EDA" w:rsidRPr="00E17E39">
        <w:rPr>
          <w:lang w:val="et-EE"/>
        </w:rPr>
        <w:t xml:space="preserve">Kadakaranna tn 8 (katastritunnus </w:t>
      </w:r>
      <w:r w:rsidR="00AF62D9" w:rsidRPr="00E17E39">
        <w:rPr>
          <w:lang w:val="et-EE"/>
        </w:rPr>
        <w:t>24505:001:0703</w:t>
      </w:r>
      <w:r w:rsidR="00615EDA" w:rsidRPr="00E17E39">
        <w:rPr>
          <w:lang w:val="et-EE"/>
        </w:rPr>
        <w:t xml:space="preserve">), </w:t>
      </w:r>
      <w:r w:rsidR="007D577B" w:rsidRPr="00E17E39">
        <w:rPr>
          <w:lang w:val="et-EE"/>
        </w:rPr>
        <w:t>Kadaka</w:t>
      </w:r>
      <w:r w:rsidR="00BA4015" w:rsidRPr="00E17E39">
        <w:rPr>
          <w:lang w:val="et-EE"/>
        </w:rPr>
        <w:t>ranna t</w:t>
      </w:r>
      <w:r w:rsidR="007D577B" w:rsidRPr="00E17E39">
        <w:rPr>
          <w:lang w:val="et-EE"/>
        </w:rPr>
        <w:t>n</w:t>
      </w:r>
      <w:r w:rsidR="00BA4015" w:rsidRPr="00E17E39">
        <w:rPr>
          <w:lang w:val="et-EE"/>
        </w:rPr>
        <w:t xml:space="preserve"> 9 (katastritunnus </w:t>
      </w:r>
      <w:r w:rsidR="005D1C85" w:rsidRPr="00E17E39">
        <w:rPr>
          <w:lang w:val="et-EE"/>
        </w:rPr>
        <w:t>24505:001:0731</w:t>
      </w:r>
      <w:r w:rsidR="00BA4015" w:rsidRPr="00E17E39">
        <w:rPr>
          <w:lang w:val="et-EE"/>
        </w:rPr>
        <w:t xml:space="preserve">), </w:t>
      </w:r>
      <w:r w:rsidR="00615EDA" w:rsidRPr="00E17E39">
        <w:rPr>
          <w:lang w:val="et-EE"/>
        </w:rPr>
        <w:t xml:space="preserve">Kadakaranna tn 10 (katastritunnus </w:t>
      </w:r>
      <w:r w:rsidR="00AF62D9" w:rsidRPr="00E17E39">
        <w:rPr>
          <w:lang w:val="et-EE"/>
        </w:rPr>
        <w:t>24505:001:0702</w:t>
      </w:r>
      <w:r w:rsidR="00615EDA" w:rsidRPr="00E17E39">
        <w:rPr>
          <w:lang w:val="et-EE"/>
        </w:rPr>
        <w:t xml:space="preserve">), </w:t>
      </w:r>
      <w:r w:rsidR="007D577B" w:rsidRPr="00E17E39">
        <w:rPr>
          <w:lang w:val="et-EE"/>
        </w:rPr>
        <w:t>Kadaka</w:t>
      </w:r>
      <w:r w:rsidR="00BA4015" w:rsidRPr="00E17E39">
        <w:rPr>
          <w:lang w:val="et-EE"/>
        </w:rPr>
        <w:t>ranna t</w:t>
      </w:r>
      <w:r w:rsidR="007D577B" w:rsidRPr="00E17E39">
        <w:rPr>
          <w:lang w:val="et-EE"/>
        </w:rPr>
        <w:t>n</w:t>
      </w:r>
      <w:r w:rsidR="00BA4015" w:rsidRPr="00E17E39">
        <w:rPr>
          <w:lang w:val="et-EE"/>
        </w:rPr>
        <w:t xml:space="preserve"> 11 (katastritunnus </w:t>
      </w:r>
      <w:r w:rsidR="005D1C85" w:rsidRPr="00E17E39">
        <w:rPr>
          <w:lang w:val="et-EE"/>
        </w:rPr>
        <w:t>24505:001:0732</w:t>
      </w:r>
      <w:r w:rsidR="00BA4015" w:rsidRPr="00E17E39">
        <w:rPr>
          <w:lang w:val="et-EE"/>
        </w:rPr>
        <w:t xml:space="preserve">), </w:t>
      </w:r>
      <w:r w:rsidR="007D577B" w:rsidRPr="00E17E39">
        <w:rPr>
          <w:lang w:val="et-EE"/>
        </w:rPr>
        <w:t>Kadaka</w:t>
      </w:r>
      <w:r w:rsidR="0084408B" w:rsidRPr="00E17E39">
        <w:rPr>
          <w:lang w:val="et-EE"/>
        </w:rPr>
        <w:t>ranna t</w:t>
      </w:r>
      <w:r w:rsidR="007D577B" w:rsidRPr="00E17E39">
        <w:rPr>
          <w:lang w:val="et-EE"/>
        </w:rPr>
        <w:t>n 12</w:t>
      </w:r>
      <w:r w:rsidR="0084408B" w:rsidRPr="00E17E39">
        <w:rPr>
          <w:lang w:val="et-EE"/>
        </w:rPr>
        <w:t xml:space="preserve"> (katastritunnus </w:t>
      </w:r>
      <w:r w:rsidR="00AF62D9" w:rsidRPr="00E17E39">
        <w:rPr>
          <w:lang w:val="et-EE"/>
        </w:rPr>
        <w:t>24505:001:0723</w:t>
      </w:r>
      <w:r w:rsidR="0084408B" w:rsidRPr="00E17E39">
        <w:rPr>
          <w:lang w:val="et-EE"/>
        </w:rPr>
        <w:t xml:space="preserve">), </w:t>
      </w:r>
      <w:r w:rsidR="007D577B" w:rsidRPr="00E17E39">
        <w:rPr>
          <w:lang w:val="et-EE"/>
        </w:rPr>
        <w:t>Kadaka</w:t>
      </w:r>
      <w:r w:rsidR="0084408B" w:rsidRPr="00E17E39">
        <w:rPr>
          <w:lang w:val="et-EE"/>
        </w:rPr>
        <w:t xml:space="preserve">ranna </w:t>
      </w:r>
      <w:r w:rsidR="007D577B" w:rsidRPr="00E17E39">
        <w:rPr>
          <w:lang w:val="et-EE"/>
        </w:rPr>
        <w:t>tn</w:t>
      </w:r>
      <w:r w:rsidR="00BA4015" w:rsidRPr="00E17E39">
        <w:rPr>
          <w:lang w:val="et-EE"/>
        </w:rPr>
        <w:t xml:space="preserve"> 1</w:t>
      </w:r>
      <w:r w:rsidR="007D577B" w:rsidRPr="00E17E39">
        <w:rPr>
          <w:lang w:val="et-EE"/>
        </w:rPr>
        <w:t>3</w:t>
      </w:r>
      <w:r w:rsidR="0084408B" w:rsidRPr="00E17E39">
        <w:rPr>
          <w:lang w:val="et-EE"/>
        </w:rPr>
        <w:t xml:space="preserve"> (katastritunnus</w:t>
      </w:r>
      <w:r w:rsidR="00E97AAF" w:rsidRPr="00E17E39">
        <w:rPr>
          <w:lang w:val="et-EE"/>
        </w:rPr>
        <w:t xml:space="preserve"> </w:t>
      </w:r>
      <w:r w:rsidR="005D1C85" w:rsidRPr="00E17E39">
        <w:rPr>
          <w:lang w:val="et-EE"/>
        </w:rPr>
        <w:t>24501:001:2599</w:t>
      </w:r>
      <w:r w:rsidR="0084408B" w:rsidRPr="00E17E39">
        <w:rPr>
          <w:lang w:val="et-EE"/>
        </w:rPr>
        <w:t xml:space="preserve">), </w:t>
      </w:r>
      <w:r w:rsidR="005D1C85" w:rsidRPr="00E17E39">
        <w:rPr>
          <w:lang w:val="et-EE"/>
        </w:rPr>
        <w:t xml:space="preserve">Kadakaranna tn 13a (katastritunnus </w:t>
      </w:r>
      <w:r w:rsidR="00E25E3B" w:rsidRPr="00E17E39">
        <w:rPr>
          <w:lang w:val="et-EE"/>
        </w:rPr>
        <w:t>24501:001:2598</w:t>
      </w:r>
      <w:r w:rsidR="005D1C85" w:rsidRPr="00E17E39">
        <w:rPr>
          <w:lang w:val="et-EE"/>
        </w:rPr>
        <w:t xml:space="preserve">), </w:t>
      </w:r>
      <w:r w:rsidR="007D577B" w:rsidRPr="00E17E39">
        <w:rPr>
          <w:lang w:val="et-EE"/>
        </w:rPr>
        <w:t xml:space="preserve">Kadakaranna tn 14 (katastritunnus </w:t>
      </w:r>
      <w:r w:rsidR="00EF5994" w:rsidRPr="00E17E39">
        <w:rPr>
          <w:lang w:val="et-EE"/>
        </w:rPr>
        <w:t>24505:001:0721</w:t>
      </w:r>
      <w:r w:rsidR="007D577B" w:rsidRPr="00E17E39">
        <w:rPr>
          <w:lang w:val="et-EE"/>
        </w:rPr>
        <w:t xml:space="preserve">), Kadakaranna tn 15 (katastritunnus </w:t>
      </w:r>
      <w:r w:rsidR="00E25E3B" w:rsidRPr="00E17E39">
        <w:rPr>
          <w:lang w:val="et-EE"/>
        </w:rPr>
        <w:t>24505:001:0734</w:t>
      </w:r>
      <w:r w:rsidR="007D577B" w:rsidRPr="00E17E39">
        <w:rPr>
          <w:lang w:val="et-EE"/>
        </w:rPr>
        <w:t xml:space="preserve">), Kadakaranna tn 16 (katastritunnus </w:t>
      </w:r>
      <w:r w:rsidR="00EF5994" w:rsidRPr="00E17E39">
        <w:rPr>
          <w:lang w:val="et-EE"/>
        </w:rPr>
        <w:t>24505:001:0696</w:t>
      </w:r>
      <w:r w:rsidR="007D577B" w:rsidRPr="00E17E39">
        <w:rPr>
          <w:lang w:val="et-EE"/>
        </w:rPr>
        <w:t xml:space="preserve">), Kadakaranna tn 17 (katastritunnus </w:t>
      </w:r>
      <w:r w:rsidR="00E25E3B" w:rsidRPr="00E17E39">
        <w:rPr>
          <w:lang w:val="et-EE"/>
        </w:rPr>
        <w:t>24505:001:0733</w:t>
      </w:r>
      <w:r w:rsidR="007D577B" w:rsidRPr="00E17E39">
        <w:rPr>
          <w:lang w:val="et-EE"/>
        </w:rPr>
        <w:t xml:space="preserve">), Kadakaranna tn 18 (katastritunnus </w:t>
      </w:r>
      <w:r w:rsidR="00EF5994" w:rsidRPr="00E17E39">
        <w:rPr>
          <w:lang w:val="et-EE"/>
        </w:rPr>
        <w:t>24505:001:0698</w:t>
      </w:r>
      <w:r w:rsidR="007D577B" w:rsidRPr="00E17E39">
        <w:rPr>
          <w:lang w:val="et-EE"/>
        </w:rPr>
        <w:t xml:space="preserve">), Kadakaranna tn 19 (katastritunnus </w:t>
      </w:r>
      <w:r w:rsidR="00E25E3B" w:rsidRPr="00E17E39">
        <w:rPr>
          <w:lang w:val="et-EE"/>
        </w:rPr>
        <w:t>24505:001:0736</w:t>
      </w:r>
      <w:r w:rsidR="007D577B" w:rsidRPr="00E17E39">
        <w:rPr>
          <w:lang w:val="et-EE"/>
        </w:rPr>
        <w:t xml:space="preserve">), Kadakaranna tn 20 (katastritunnus </w:t>
      </w:r>
      <w:r w:rsidR="00EF5994" w:rsidRPr="00E17E39">
        <w:rPr>
          <w:lang w:val="et-EE"/>
        </w:rPr>
        <w:t>24505:001:0694</w:t>
      </w:r>
      <w:r w:rsidR="007D577B" w:rsidRPr="00E17E39">
        <w:rPr>
          <w:lang w:val="et-EE"/>
        </w:rPr>
        <w:t xml:space="preserve">), Kadakaranna tn 21 (katastritunnus </w:t>
      </w:r>
      <w:r w:rsidR="00E25E3B" w:rsidRPr="00E17E39">
        <w:rPr>
          <w:lang w:val="et-EE"/>
        </w:rPr>
        <w:t>24505:001:0735</w:t>
      </w:r>
      <w:r w:rsidR="007D577B" w:rsidRPr="00E17E39">
        <w:rPr>
          <w:lang w:val="et-EE"/>
        </w:rPr>
        <w:t xml:space="preserve">), Kadakaranna tn 22 (katastritunnus </w:t>
      </w:r>
      <w:r w:rsidR="00EF5994" w:rsidRPr="00E17E39">
        <w:rPr>
          <w:lang w:val="et-EE"/>
        </w:rPr>
        <w:t>24505:001:0695</w:t>
      </w:r>
      <w:r w:rsidR="007D577B" w:rsidRPr="00E17E39">
        <w:rPr>
          <w:lang w:val="et-EE"/>
        </w:rPr>
        <w:t xml:space="preserve">), Kadakaranna tn 23 (katastritunnus </w:t>
      </w:r>
      <w:r w:rsidR="00E25E3B" w:rsidRPr="00E17E39">
        <w:rPr>
          <w:lang w:val="et-EE"/>
        </w:rPr>
        <w:t>24505:001:0715</w:t>
      </w:r>
      <w:r w:rsidR="007D577B" w:rsidRPr="00E17E39">
        <w:rPr>
          <w:lang w:val="et-EE"/>
        </w:rPr>
        <w:t>), Kadaka</w:t>
      </w:r>
      <w:r w:rsidR="0084408B" w:rsidRPr="00E17E39">
        <w:rPr>
          <w:lang w:val="et-EE"/>
        </w:rPr>
        <w:t xml:space="preserve">ranna </w:t>
      </w:r>
      <w:r w:rsidR="007D577B" w:rsidRPr="00E17E39">
        <w:rPr>
          <w:lang w:val="et-EE"/>
        </w:rPr>
        <w:t>tn</w:t>
      </w:r>
      <w:r w:rsidR="0084408B" w:rsidRPr="00E17E39">
        <w:rPr>
          <w:lang w:val="et-EE"/>
        </w:rPr>
        <w:t xml:space="preserve"> </w:t>
      </w:r>
      <w:r w:rsidR="007D577B" w:rsidRPr="00E17E39">
        <w:rPr>
          <w:lang w:val="et-EE"/>
        </w:rPr>
        <w:t>23</w:t>
      </w:r>
      <w:r w:rsidR="00BA4015" w:rsidRPr="00E17E39">
        <w:rPr>
          <w:lang w:val="et-EE"/>
        </w:rPr>
        <w:t>a</w:t>
      </w:r>
      <w:r w:rsidR="0084408B" w:rsidRPr="00E17E39">
        <w:rPr>
          <w:lang w:val="et-EE"/>
        </w:rPr>
        <w:t xml:space="preserve"> (katastritunnus </w:t>
      </w:r>
      <w:r w:rsidR="00E25E3B" w:rsidRPr="00E17E39">
        <w:rPr>
          <w:lang w:val="et-EE"/>
        </w:rPr>
        <w:t>24505:001:0714</w:t>
      </w:r>
      <w:r w:rsidR="0084408B" w:rsidRPr="00E17E39">
        <w:rPr>
          <w:lang w:val="et-EE"/>
        </w:rPr>
        <w:t xml:space="preserve">), </w:t>
      </w:r>
      <w:r w:rsidR="007D577B" w:rsidRPr="00E17E39">
        <w:rPr>
          <w:lang w:val="et-EE"/>
        </w:rPr>
        <w:t>Kadaka</w:t>
      </w:r>
      <w:r w:rsidR="0084408B" w:rsidRPr="00E17E39">
        <w:rPr>
          <w:lang w:val="et-EE"/>
        </w:rPr>
        <w:t xml:space="preserve">ranna </w:t>
      </w:r>
      <w:r w:rsidR="007D577B" w:rsidRPr="00E17E39">
        <w:rPr>
          <w:lang w:val="et-EE"/>
        </w:rPr>
        <w:t>tn</w:t>
      </w:r>
      <w:r w:rsidR="0084408B" w:rsidRPr="00E17E39">
        <w:rPr>
          <w:lang w:val="et-EE"/>
        </w:rPr>
        <w:t xml:space="preserve"> </w:t>
      </w:r>
      <w:r w:rsidR="007D577B" w:rsidRPr="00E17E39">
        <w:rPr>
          <w:lang w:val="et-EE"/>
        </w:rPr>
        <w:t>24</w:t>
      </w:r>
      <w:r w:rsidR="0084408B" w:rsidRPr="00E17E39">
        <w:rPr>
          <w:lang w:val="et-EE"/>
        </w:rPr>
        <w:t xml:space="preserve"> (katastritunnus </w:t>
      </w:r>
      <w:r w:rsidR="00E25E3B" w:rsidRPr="00E17E39">
        <w:rPr>
          <w:lang w:val="et-EE"/>
        </w:rPr>
        <w:t>24505:001:0719</w:t>
      </w:r>
      <w:r w:rsidR="0084408B" w:rsidRPr="00E17E39">
        <w:rPr>
          <w:lang w:val="et-EE"/>
        </w:rPr>
        <w:t xml:space="preserve">), </w:t>
      </w:r>
      <w:r w:rsidR="00615EDA" w:rsidRPr="00E17E39">
        <w:rPr>
          <w:lang w:val="et-EE"/>
        </w:rPr>
        <w:t xml:space="preserve">Kadakaranna tn 26 (katastritunnus </w:t>
      </w:r>
      <w:r w:rsidR="00E25E3B" w:rsidRPr="00E17E39">
        <w:rPr>
          <w:lang w:val="et-EE"/>
        </w:rPr>
        <w:t>24505:001:0927</w:t>
      </w:r>
      <w:r w:rsidR="00615EDA" w:rsidRPr="00E17E39">
        <w:rPr>
          <w:lang w:val="et-EE"/>
        </w:rPr>
        <w:t xml:space="preserve">), </w:t>
      </w:r>
      <w:r w:rsidR="00E25E3B" w:rsidRPr="00E17E39">
        <w:rPr>
          <w:lang w:val="et-EE"/>
        </w:rPr>
        <w:t xml:space="preserve">Kadakaranna tn 26a (katastritunnus 24505:001:0926), </w:t>
      </w:r>
      <w:r w:rsidR="00EF5994" w:rsidRPr="00E17E39">
        <w:rPr>
          <w:lang w:val="et-EE"/>
        </w:rPr>
        <w:t xml:space="preserve">Kadakaranna põik 1 (katastritunnus 24505:001:0722), Kadakaranna põik 3 (katastritunnus 24505:001:0697), Kadakaranna põik 5 (katastritunnus 24505:001:0699), </w:t>
      </w:r>
      <w:r w:rsidR="00AF62D9" w:rsidRPr="00E17E39">
        <w:rPr>
          <w:lang w:val="et-EE"/>
        </w:rPr>
        <w:t xml:space="preserve">Kadakaranna põik 6 (katastritunnus 24505:001:0701), </w:t>
      </w:r>
      <w:r w:rsidR="007D577B" w:rsidRPr="00E17E39">
        <w:rPr>
          <w:lang w:val="et-EE"/>
        </w:rPr>
        <w:t>Sihi</w:t>
      </w:r>
      <w:r w:rsidR="0084408B" w:rsidRPr="00E17E39">
        <w:rPr>
          <w:lang w:val="et-EE"/>
        </w:rPr>
        <w:t xml:space="preserve"> </w:t>
      </w:r>
      <w:r w:rsidR="007D577B" w:rsidRPr="00E17E39">
        <w:rPr>
          <w:lang w:val="et-EE"/>
        </w:rPr>
        <w:t>tee</w:t>
      </w:r>
      <w:r w:rsidR="0084408B" w:rsidRPr="00E17E39">
        <w:rPr>
          <w:lang w:val="et-EE"/>
        </w:rPr>
        <w:t xml:space="preserve"> </w:t>
      </w:r>
      <w:r w:rsidR="007D577B" w:rsidRPr="00E17E39">
        <w:rPr>
          <w:lang w:val="et-EE"/>
        </w:rPr>
        <w:t>6</w:t>
      </w:r>
      <w:r w:rsidR="0084408B" w:rsidRPr="00E17E39">
        <w:rPr>
          <w:lang w:val="et-EE"/>
        </w:rPr>
        <w:t xml:space="preserve"> (katastritunnus </w:t>
      </w:r>
      <w:r w:rsidR="00AF62D9" w:rsidRPr="00E17E39">
        <w:rPr>
          <w:lang w:val="et-EE"/>
        </w:rPr>
        <w:t>24501:001:2623</w:t>
      </w:r>
      <w:r w:rsidR="0084408B" w:rsidRPr="00E17E39">
        <w:rPr>
          <w:lang w:val="et-EE"/>
        </w:rPr>
        <w:t xml:space="preserve">), </w:t>
      </w:r>
      <w:r w:rsidR="007D577B" w:rsidRPr="00E17E39">
        <w:rPr>
          <w:lang w:val="et-EE"/>
        </w:rPr>
        <w:t xml:space="preserve">Metsamarja tn 18 (katastritunnus </w:t>
      </w:r>
      <w:r w:rsidR="00E25E3B" w:rsidRPr="00E17E39">
        <w:rPr>
          <w:lang w:val="et-EE"/>
        </w:rPr>
        <w:t>24505:001:0737</w:t>
      </w:r>
      <w:r w:rsidR="007D577B" w:rsidRPr="00E17E39">
        <w:rPr>
          <w:lang w:val="et-EE"/>
        </w:rPr>
        <w:t>)</w:t>
      </w:r>
      <w:r w:rsidRPr="00E17E39">
        <w:rPr>
          <w:lang w:val="et-EE"/>
        </w:rPr>
        <w:t xml:space="preserve"> ja </w:t>
      </w:r>
      <w:r w:rsidR="007D577B" w:rsidRPr="00E17E39">
        <w:rPr>
          <w:lang w:val="et-EE"/>
        </w:rPr>
        <w:t>Metsamarja tn 20</w:t>
      </w:r>
      <w:r w:rsidRPr="00E17E39">
        <w:rPr>
          <w:lang w:val="et-EE"/>
        </w:rPr>
        <w:t xml:space="preserve"> </w:t>
      </w:r>
      <w:r w:rsidR="0026713D" w:rsidRPr="00E17E39">
        <w:rPr>
          <w:lang w:val="et-EE"/>
        </w:rPr>
        <w:t xml:space="preserve">(katastritunnus </w:t>
      </w:r>
      <w:r w:rsidR="00E25E3B" w:rsidRPr="00E17E39">
        <w:rPr>
          <w:lang w:val="et-EE"/>
        </w:rPr>
        <w:t>24505:001:0738</w:t>
      </w:r>
      <w:r w:rsidR="0026713D" w:rsidRPr="00E17E39">
        <w:rPr>
          <w:lang w:val="et-EE"/>
        </w:rPr>
        <w:t>)</w:t>
      </w:r>
      <w:r w:rsidR="00615EDA" w:rsidRPr="00E17E39">
        <w:rPr>
          <w:lang w:val="et-EE"/>
        </w:rPr>
        <w:t xml:space="preserve"> ning tootmismaa sihtotstarbega maaüksus</w:t>
      </w:r>
      <w:r w:rsidR="00EF5994" w:rsidRPr="00E17E39">
        <w:rPr>
          <w:lang w:val="et-EE"/>
        </w:rPr>
        <w:t xml:space="preserve"> Kadakaranna tn 24a (katastritunnus 24505:001:0726</w:t>
      </w:r>
      <w:r w:rsidR="00615EDA" w:rsidRPr="00E17E39">
        <w:rPr>
          <w:lang w:val="et-EE"/>
        </w:rPr>
        <w:t>)</w:t>
      </w:r>
      <w:r w:rsidRPr="00E17E39">
        <w:rPr>
          <w:lang w:val="et-EE"/>
        </w:rPr>
        <w:t>.</w:t>
      </w:r>
      <w:r w:rsidR="006A6F9B" w:rsidRPr="00E17E39">
        <w:rPr>
          <w:lang w:val="et-EE"/>
        </w:rPr>
        <w:t xml:space="preserve"> Lisaks transpordimaa maaüksusi tänaste aadressidega Kadakaranna põik T1 (katastritunnus</w:t>
      </w:r>
      <w:r w:rsidR="00AF62D9" w:rsidRPr="00E17E39">
        <w:rPr>
          <w:lang w:val="et-EE"/>
        </w:rPr>
        <w:tab/>
        <w:t>24505:001:0725</w:t>
      </w:r>
      <w:r w:rsidR="006A6F9B" w:rsidRPr="00E17E39">
        <w:rPr>
          <w:lang w:val="et-EE"/>
        </w:rPr>
        <w:t xml:space="preserve">), Kadakaranna põik T2 (katastritunnus </w:t>
      </w:r>
      <w:r w:rsidR="00AF62D9" w:rsidRPr="00E17E39">
        <w:rPr>
          <w:lang w:val="et-EE"/>
        </w:rPr>
        <w:t>24505:001:0706</w:t>
      </w:r>
      <w:r w:rsidR="006A6F9B" w:rsidRPr="00E17E39">
        <w:rPr>
          <w:lang w:val="et-EE"/>
        </w:rPr>
        <w:t xml:space="preserve">), </w:t>
      </w:r>
      <w:r w:rsidR="004807C9" w:rsidRPr="00E17E39">
        <w:rPr>
          <w:lang w:val="et-EE"/>
        </w:rPr>
        <w:t>Sihi</w:t>
      </w:r>
      <w:r w:rsidR="006A6F9B" w:rsidRPr="00E17E39">
        <w:rPr>
          <w:lang w:val="et-EE"/>
        </w:rPr>
        <w:t xml:space="preserve"> t</w:t>
      </w:r>
      <w:r w:rsidR="004807C9" w:rsidRPr="00E17E39">
        <w:rPr>
          <w:lang w:val="et-EE"/>
        </w:rPr>
        <w:t>ee</w:t>
      </w:r>
      <w:r w:rsidR="006A6F9B" w:rsidRPr="00E17E39">
        <w:rPr>
          <w:lang w:val="et-EE"/>
        </w:rPr>
        <w:t xml:space="preserve"> </w:t>
      </w:r>
      <w:r w:rsidR="004807C9" w:rsidRPr="00E17E39">
        <w:rPr>
          <w:lang w:val="et-EE"/>
        </w:rPr>
        <w:t>T3</w:t>
      </w:r>
      <w:r w:rsidR="006A6F9B" w:rsidRPr="00E17E39">
        <w:rPr>
          <w:lang w:val="et-EE"/>
        </w:rPr>
        <w:t xml:space="preserve"> (katastritunnus </w:t>
      </w:r>
      <w:r w:rsidR="00AF62D9" w:rsidRPr="00E17E39">
        <w:rPr>
          <w:lang w:val="et-EE"/>
        </w:rPr>
        <w:t>24501:001:2624</w:t>
      </w:r>
      <w:r w:rsidR="006A6F9B" w:rsidRPr="00E17E39">
        <w:rPr>
          <w:lang w:val="et-EE"/>
        </w:rPr>
        <w:t>),</w:t>
      </w:r>
      <w:r w:rsidR="004807C9" w:rsidRPr="00E17E39">
        <w:rPr>
          <w:lang w:val="et-EE"/>
        </w:rPr>
        <w:t xml:space="preserve"> Kadakaranna tänav T1 (katastritunnus </w:t>
      </w:r>
      <w:r w:rsidR="006C39FF" w:rsidRPr="00E17E39">
        <w:rPr>
          <w:lang w:val="et-EE"/>
        </w:rPr>
        <w:t>24505:001:0727</w:t>
      </w:r>
      <w:r w:rsidR="004807C9" w:rsidRPr="00E17E39">
        <w:rPr>
          <w:lang w:val="et-EE"/>
        </w:rPr>
        <w:t xml:space="preserve">), Kadakaranna tänav T2 (katastritunnus </w:t>
      </w:r>
      <w:r w:rsidR="006C39FF" w:rsidRPr="00E17E39">
        <w:rPr>
          <w:lang w:val="et-EE"/>
        </w:rPr>
        <w:t>24505:001:0712</w:t>
      </w:r>
      <w:r w:rsidR="004807C9" w:rsidRPr="00E17E39">
        <w:rPr>
          <w:lang w:val="et-EE"/>
        </w:rPr>
        <w:t xml:space="preserve">), Kadakaranna tänav T3 (katastritunnus </w:t>
      </w:r>
      <w:r w:rsidR="006C39FF" w:rsidRPr="00E17E39">
        <w:rPr>
          <w:lang w:val="et-EE"/>
        </w:rPr>
        <w:t>24505:001:0728</w:t>
      </w:r>
      <w:r w:rsidR="004807C9" w:rsidRPr="00E17E39">
        <w:rPr>
          <w:lang w:val="et-EE"/>
        </w:rPr>
        <w:t xml:space="preserve">), Kadakaranna tänav T4 (katastritunnus </w:t>
      </w:r>
      <w:r w:rsidR="006C39FF" w:rsidRPr="00E17E39">
        <w:rPr>
          <w:lang w:val="et-EE"/>
        </w:rPr>
        <w:t>24505:001:0713</w:t>
      </w:r>
      <w:r w:rsidR="004807C9" w:rsidRPr="00E17E39">
        <w:rPr>
          <w:lang w:val="et-EE"/>
        </w:rPr>
        <w:t xml:space="preserve">), Kadakaranna tänav T5 (katastritunnus </w:t>
      </w:r>
      <w:r w:rsidR="006C39FF" w:rsidRPr="00E17E39">
        <w:rPr>
          <w:lang w:val="et-EE"/>
        </w:rPr>
        <w:t>24505:001:0705</w:t>
      </w:r>
      <w:r w:rsidR="004807C9" w:rsidRPr="00E17E39">
        <w:rPr>
          <w:lang w:val="et-EE"/>
        </w:rPr>
        <w:t xml:space="preserve">), Kadakaranna tänav T6 (katastritunnus </w:t>
      </w:r>
      <w:r w:rsidR="006C39FF" w:rsidRPr="00E17E39">
        <w:rPr>
          <w:lang w:val="et-EE"/>
        </w:rPr>
        <w:t>24505:001:0724</w:t>
      </w:r>
      <w:r w:rsidR="004807C9" w:rsidRPr="00E17E39">
        <w:rPr>
          <w:lang w:val="et-EE"/>
        </w:rPr>
        <w:t xml:space="preserve">), </w:t>
      </w:r>
      <w:r w:rsidR="00742F07" w:rsidRPr="00E17E39">
        <w:rPr>
          <w:lang w:val="et-EE"/>
        </w:rPr>
        <w:lastRenderedPageBreak/>
        <w:t xml:space="preserve">Kadakaranna tänav T7 (katastritunnus </w:t>
      </w:r>
      <w:r w:rsidR="00D77316" w:rsidRPr="00E17E39">
        <w:rPr>
          <w:lang w:val="et-EE"/>
        </w:rPr>
        <w:t>24505:001:0718</w:t>
      </w:r>
      <w:r w:rsidR="00742F07" w:rsidRPr="00E17E39">
        <w:rPr>
          <w:lang w:val="et-EE"/>
        </w:rPr>
        <w:t xml:space="preserve">), </w:t>
      </w:r>
      <w:r w:rsidR="004807C9" w:rsidRPr="00E17E39">
        <w:rPr>
          <w:lang w:val="et-EE"/>
        </w:rPr>
        <w:t xml:space="preserve">Kadakaranna tn T9 (katastritunnus </w:t>
      </w:r>
      <w:r w:rsidR="00AF62D9" w:rsidRPr="00E17E39">
        <w:rPr>
          <w:lang w:val="et-EE"/>
        </w:rPr>
        <w:t>24505:001:0711</w:t>
      </w:r>
      <w:r w:rsidR="004807C9" w:rsidRPr="00E17E39">
        <w:rPr>
          <w:lang w:val="et-EE"/>
        </w:rPr>
        <w:t>), K</w:t>
      </w:r>
      <w:r w:rsidR="00594C0C" w:rsidRPr="00E17E39">
        <w:rPr>
          <w:lang w:val="et-EE"/>
        </w:rPr>
        <w:t>ivi</w:t>
      </w:r>
      <w:r w:rsidR="004807C9" w:rsidRPr="00E17E39">
        <w:rPr>
          <w:lang w:val="et-EE"/>
        </w:rPr>
        <w:t xml:space="preserve">ranna tänav (katastritunnus </w:t>
      </w:r>
      <w:r w:rsidR="006C39FF" w:rsidRPr="00E17E39">
        <w:rPr>
          <w:lang w:val="et-EE"/>
        </w:rPr>
        <w:t>24505:001:0687</w:t>
      </w:r>
      <w:r w:rsidR="004807C9" w:rsidRPr="00E17E39">
        <w:rPr>
          <w:lang w:val="et-EE"/>
        </w:rPr>
        <w:t>),</w:t>
      </w:r>
      <w:r w:rsidR="00594C0C" w:rsidRPr="00E17E39">
        <w:rPr>
          <w:lang w:val="et-EE"/>
        </w:rPr>
        <w:t xml:space="preserve"> </w:t>
      </w:r>
      <w:r w:rsidR="005D1C85" w:rsidRPr="00E17E39">
        <w:rPr>
          <w:lang w:val="et-EE"/>
        </w:rPr>
        <w:t xml:space="preserve"> Kadakaranna tänav (katastritunnus 24501:001:2621), </w:t>
      </w:r>
      <w:r w:rsidR="00594C0C" w:rsidRPr="00E17E39">
        <w:rPr>
          <w:lang w:val="et-EE"/>
        </w:rPr>
        <w:t xml:space="preserve">Metsamarja tn T2 (katastritunnus </w:t>
      </w:r>
      <w:r w:rsidR="006C39FF" w:rsidRPr="00E17E39">
        <w:rPr>
          <w:lang w:val="et-EE"/>
        </w:rPr>
        <w:t>24501:001:1916</w:t>
      </w:r>
      <w:r w:rsidR="00594C0C" w:rsidRPr="00E17E39">
        <w:rPr>
          <w:lang w:val="et-EE"/>
        </w:rPr>
        <w:t xml:space="preserve">) ja Kiviranna tn 8 (katastritunnus </w:t>
      </w:r>
      <w:r w:rsidR="006C39FF" w:rsidRPr="00E17E39">
        <w:rPr>
          <w:lang w:val="et-EE"/>
        </w:rPr>
        <w:t>24501:001:2127</w:t>
      </w:r>
      <w:r w:rsidR="00594C0C" w:rsidRPr="00E17E39">
        <w:rPr>
          <w:lang w:val="et-EE"/>
        </w:rPr>
        <w:t>).</w:t>
      </w:r>
    </w:p>
    <w:p w:rsidR="00A83404" w:rsidRPr="00E17E39" w:rsidRDefault="00A83404" w:rsidP="00C23A40">
      <w:pPr>
        <w:pStyle w:val="Loendilik"/>
        <w:tabs>
          <w:tab w:val="left" w:pos="426"/>
        </w:tabs>
        <w:ind w:left="0"/>
        <w:contextualSpacing w:val="0"/>
        <w:jc w:val="both"/>
        <w:rPr>
          <w:lang w:val="et-EE"/>
        </w:rPr>
      </w:pPr>
    </w:p>
    <w:p w:rsidR="00C0422A" w:rsidRPr="00E17E39" w:rsidRDefault="00761FAE" w:rsidP="00C23A40">
      <w:pPr>
        <w:pStyle w:val="Loendilik"/>
        <w:tabs>
          <w:tab w:val="left" w:pos="426"/>
        </w:tabs>
        <w:ind w:left="0"/>
        <w:contextualSpacing w:val="0"/>
        <w:jc w:val="both"/>
        <w:rPr>
          <w:lang w:val="et-EE"/>
        </w:rPr>
      </w:pPr>
      <w:r w:rsidRPr="00E17E39">
        <w:rPr>
          <w:lang w:val="et-EE"/>
        </w:rPr>
        <w:t>Detailplaneering on Jõelähtme Vallavolikogu 1</w:t>
      </w:r>
      <w:r w:rsidR="009322EE" w:rsidRPr="00E17E39">
        <w:rPr>
          <w:lang w:val="et-EE"/>
        </w:rPr>
        <w:t>3</w:t>
      </w:r>
      <w:r w:rsidRPr="00E17E39">
        <w:rPr>
          <w:lang w:val="et-EE"/>
        </w:rPr>
        <w:t>.0</w:t>
      </w:r>
      <w:r w:rsidR="009322EE" w:rsidRPr="00E17E39">
        <w:rPr>
          <w:lang w:val="et-EE"/>
        </w:rPr>
        <w:t>2</w:t>
      </w:r>
      <w:r w:rsidRPr="00E17E39">
        <w:rPr>
          <w:lang w:val="et-EE"/>
        </w:rPr>
        <w:t>.202</w:t>
      </w:r>
      <w:r w:rsidR="009322EE" w:rsidRPr="00E17E39">
        <w:rPr>
          <w:lang w:val="et-EE"/>
        </w:rPr>
        <w:t>0</w:t>
      </w:r>
      <w:r w:rsidRPr="00E17E39">
        <w:rPr>
          <w:lang w:val="et-EE"/>
        </w:rPr>
        <w:t xml:space="preserve"> otsusega nr </w:t>
      </w:r>
      <w:r w:rsidR="009322EE" w:rsidRPr="00E17E39">
        <w:rPr>
          <w:lang w:val="et-EE"/>
        </w:rPr>
        <w:t>381</w:t>
      </w:r>
      <w:r w:rsidRPr="00E17E39">
        <w:rPr>
          <w:lang w:val="et-EE"/>
        </w:rPr>
        <w:t xml:space="preserve"> tunnistatud osaliselt kehtetuks </w:t>
      </w:r>
      <w:r w:rsidR="009322EE" w:rsidRPr="00E17E39">
        <w:rPr>
          <w:lang w:val="et-EE"/>
        </w:rPr>
        <w:t>Metsamarja tn 20 ja Kadakaranna tn 19 maaüksuste</w:t>
      </w:r>
      <w:r w:rsidRPr="00E17E39">
        <w:rPr>
          <w:lang w:val="et-EE"/>
        </w:rPr>
        <w:t xml:space="preserve"> osas</w:t>
      </w:r>
      <w:r w:rsidR="009322EE" w:rsidRPr="00E17E39">
        <w:rPr>
          <w:lang w:val="et-EE"/>
        </w:rPr>
        <w:t xml:space="preserve"> ning 15.10.2020 otsusega nr 446 Metsamarja tänav T2, Kivineeme tänav T1 ja Kivineeme tn 1, 2, 3 ja 5 osas</w:t>
      </w:r>
      <w:r w:rsidR="002828AA" w:rsidRPr="00E17E39">
        <w:rPr>
          <w:lang w:val="et-EE"/>
        </w:rPr>
        <w:t xml:space="preserve"> (praeguste aadressidega </w:t>
      </w:r>
      <w:r w:rsidR="004B588D" w:rsidRPr="00E17E39">
        <w:rPr>
          <w:lang w:val="et-EE"/>
        </w:rPr>
        <w:t>Metsamarja tn T2, Kiviranna tänav ja Kiviranna tn 1, 2, 3 ja 5)</w:t>
      </w:r>
      <w:r w:rsidR="000018B1" w:rsidRPr="00E17E39">
        <w:rPr>
          <w:lang w:val="et-EE"/>
        </w:rPr>
        <w:t>.</w:t>
      </w:r>
      <w:r w:rsidR="00A641D8" w:rsidRPr="00E17E39">
        <w:rPr>
          <w:lang w:val="et-EE"/>
        </w:rPr>
        <w:t xml:space="preserve"> </w:t>
      </w:r>
      <w:r w:rsidR="00565638" w:rsidRPr="00E17E39">
        <w:rPr>
          <w:lang w:val="et-EE"/>
        </w:rPr>
        <w:t>Metsamar</w:t>
      </w:r>
      <w:r w:rsidR="00BB2F02" w:rsidRPr="00E17E39">
        <w:rPr>
          <w:lang w:val="et-EE"/>
        </w:rPr>
        <w:t>j</w:t>
      </w:r>
      <w:r w:rsidR="00565638" w:rsidRPr="00E17E39">
        <w:rPr>
          <w:lang w:val="et-EE"/>
        </w:rPr>
        <w:t>a tn T2 maaüksuse osas on detailplaneering muutunud kehtetuks Jõelähtme Vallavolikogu 15.06.2006 otsusega nr 87 „Jõelähtme valla Neeme küla Toomari III ja Liivametsa 3 maaüksuste detailplaneeringu kehtestamine“</w:t>
      </w:r>
      <w:r w:rsidR="006C39FF" w:rsidRPr="00E17E39">
        <w:rPr>
          <w:lang w:val="et-EE"/>
        </w:rPr>
        <w:t>,</w:t>
      </w:r>
      <w:r w:rsidR="00565638" w:rsidRPr="00E17E39">
        <w:rPr>
          <w:lang w:val="et-EE"/>
        </w:rPr>
        <w:t xml:space="preserve"> </w:t>
      </w:r>
      <w:r w:rsidR="00A641D8" w:rsidRPr="00E17E39">
        <w:rPr>
          <w:lang w:val="et-EE"/>
        </w:rPr>
        <w:t>Kad</w:t>
      </w:r>
      <w:r w:rsidR="00565638" w:rsidRPr="00E17E39">
        <w:rPr>
          <w:lang w:val="et-EE"/>
        </w:rPr>
        <w:t>a</w:t>
      </w:r>
      <w:r w:rsidR="00A641D8" w:rsidRPr="00E17E39">
        <w:rPr>
          <w:lang w:val="et-EE"/>
        </w:rPr>
        <w:t xml:space="preserve">karanna tn 26 </w:t>
      </w:r>
      <w:r w:rsidR="00565638" w:rsidRPr="00E17E39">
        <w:rPr>
          <w:lang w:val="et-EE"/>
        </w:rPr>
        <w:t>osas on planeering muutunud kehtetuks Jõelähtme Vallavolikogu 30.10.2014 otsusega nr 125 „Neeme küla Kadakaranna tn 26 kinnistu detailplaneeringu kehtestamine“</w:t>
      </w:r>
      <w:r w:rsidR="006C39FF" w:rsidRPr="00E17E39">
        <w:rPr>
          <w:lang w:val="et-EE"/>
        </w:rPr>
        <w:t xml:space="preserve"> ning Kadakaranna tn 13 maaüksuse osas 09.02.2023 otsusega nr 105 „Neeme küla Kadakaranna tn 13 maaüksuse detailplaneeringu kehtestamine“.</w:t>
      </w:r>
    </w:p>
    <w:p w:rsidR="00DA3E43" w:rsidRPr="00E17E39" w:rsidRDefault="00DA3E43" w:rsidP="00E34770">
      <w:pPr>
        <w:tabs>
          <w:tab w:val="left" w:pos="426"/>
        </w:tabs>
        <w:jc w:val="both"/>
        <w:rPr>
          <w:lang w:val="et-EE"/>
        </w:rPr>
      </w:pPr>
    </w:p>
    <w:p w:rsidR="00531207" w:rsidRPr="00E17E39" w:rsidRDefault="00F567AD" w:rsidP="00531207">
      <w:pPr>
        <w:pStyle w:val="Loendilik"/>
        <w:tabs>
          <w:tab w:val="left" w:pos="426"/>
        </w:tabs>
        <w:ind w:left="0"/>
        <w:contextualSpacing w:val="0"/>
        <w:jc w:val="both"/>
        <w:rPr>
          <w:lang w:val="et-EE"/>
        </w:rPr>
      </w:pPr>
      <w:r w:rsidRPr="00E17E39">
        <w:rPr>
          <w:lang w:val="et-EE"/>
        </w:rPr>
        <w:t>Kadakaranna tn 17 k</w:t>
      </w:r>
      <w:r w:rsidR="00892EF9" w:rsidRPr="00E17E39">
        <w:rPr>
          <w:lang w:val="et-EE"/>
        </w:rPr>
        <w:t>innistu omanik</w:t>
      </w:r>
      <w:r w:rsidRPr="00E17E39">
        <w:rPr>
          <w:lang w:val="et-EE"/>
        </w:rPr>
        <w:t>ud</w:t>
      </w:r>
      <w:r w:rsidR="00FD576D" w:rsidRPr="00E17E39">
        <w:rPr>
          <w:lang w:val="et-EE"/>
        </w:rPr>
        <w:t xml:space="preserve"> on</w:t>
      </w:r>
      <w:r w:rsidR="00DA3E43" w:rsidRPr="00E17E39">
        <w:rPr>
          <w:lang w:val="et-EE"/>
        </w:rPr>
        <w:t xml:space="preserve"> esita</w:t>
      </w:r>
      <w:r w:rsidR="00892EF9" w:rsidRPr="00E17E39">
        <w:rPr>
          <w:lang w:val="et-EE"/>
        </w:rPr>
        <w:t>nud</w:t>
      </w:r>
      <w:r w:rsidR="00DA3E43" w:rsidRPr="00E17E39">
        <w:rPr>
          <w:lang w:val="et-EE"/>
        </w:rPr>
        <w:t xml:space="preserve"> avaldus</w:t>
      </w:r>
      <w:r w:rsidR="00892EF9" w:rsidRPr="00E17E39">
        <w:rPr>
          <w:lang w:val="et-EE"/>
        </w:rPr>
        <w:t>e</w:t>
      </w:r>
      <w:r w:rsidR="000C5060" w:rsidRPr="00E17E39">
        <w:rPr>
          <w:lang w:val="et-EE"/>
        </w:rPr>
        <w:t xml:space="preserve"> </w:t>
      </w:r>
      <w:r w:rsidR="00E34770" w:rsidRPr="00E17E39">
        <w:rPr>
          <w:lang w:val="et-EE"/>
        </w:rPr>
        <w:t xml:space="preserve">Neeme küla Kolli 5, </w:t>
      </w:r>
      <w:proofErr w:type="spellStart"/>
      <w:r w:rsidR="00E34770" w:rsidRPr="00E17E39">
        <w:rPr>
          <w:lang w:val="et-EE"/>
        </w:rPr>
        <w:t>Laigari</w:t>
      </w:r>
      <w:proofErr w:type="spellEnd"/>
      <w:r w:rsidR="00E34770" w:rsidRPr="00E17E39">
        <w:rPr>
          <w:lang w:val="et-EE"/>
        </w:rPr>
        <w:t xml:space="preserve"> 3 ja Reinu maaüksuste </w:t>
      </w:r>
      <w:r w:rsidR="00DA3E43" w:rsidRPr="00E17E39">
        <w:rPr>
          <w:lang w:val="et-EE"/>
        </w:rPr>
        <w:t>detailplaneeringu kehtetuks tunnistamiseks</w:t>
      </w:r>
      <w:r w:rsidRPr="00E17E39">
        <w:rPr>
          <w:lang w:val="et-EE"/>
        </w:rPr>
        <w:t xml:space="preserve"> neile kuuluva</w:t>
      </w:r>
      <w:r w:rsidR="00DA3E43" w:rsidRPr="00E17E39">
        <w:rPr>
          <w:lang w:val="et-EE"/>
        </w:rPr>
        <w:t xml:space="preserve"> kinnistu osas</w:t>
      </w:r>
      <w:r w:rsidR="00774EC7" w:rsidRPr="00E17E39">
        <w:rPr>
          <w:lang w:val="et-EE"/>
        </w:rPr>
        <w:t>, kuna soovivad</w:t>
      </w:r>
      <w:r w:rsidR="00D43FEA" w:rsidRPr="00E17E39">
        <w:rPr>
          <w:lang w:val="et-EE"/>
        </w:rPr>
        <w:t xml:space="preserve"> lisaks</w:t>
      </w:r>
      <w:r w:rsidR="00774EC7" w:rsidRPr="00E17E39">
        <w:rPr>
          <w:lang w:val="et-EE"/>
        </w:rPr>
        <w:t xml:space="preserve"> olemasoleva</w:t>
      </w:r>
      <w:r w:rsidR="00D43FEA" w:rsidRPr="00E17E39">
        <w:rPr>
          <w:lang w:val="et-EE"/>
        </w:rPr>
        <w:t>le</w:t>
      </w:r>
      <w:r w:rsidR="00774EC7" w:rsidRPr="00E17E39">
        <w:rPr>
          <w:lang w:val="et-EE"/>
        </w:rPr>
        <w:t xml:space="preserve"> elamu</w:t>
      </w:r>
      <w:r w:rsidR="00D43FEA" w:rsidRPr="00E17E39">
        <w:rPr>
          <w:lang w:val="et-EE"/>
        </w:rPr>
        <w:t>le</w:t>
      </w:r>
      <w:r w:rsidR="00774EC7" w:rsidRPr="00E17E39">
        <w:rPr>
          <w:lang w:val="et-EE"/>
        </w:rPr>
        <w:t xml:space="preserve"> </w:t>
      </w:r>
      <w:r w:rsidR="00D43FEA" w:rsidRPr="00E17E39">
        <w:rPr>
          <w:lang w:val="et-EE"/>
        </w:rPr>
        <w:t>püstitada kinnistule abihoone</w:t>
      </w:r>
      <w:r w:rsidR="00DA3E43" w:rsidRPr="00E17E39">
        <w:rPr>
          <w:lang w:val="et-EE"/>
        </w:rPr>
        <w:t>.</w:t>
      </w:r>
    </w:p>
    <w:p w:rsidR="00E34770" w:rsidRPr="00E17E39" w:rsidRDefault="00E34770" w:rsidP="00531207">
      <w:pPr>
        <w:pStyle w:val="Loendilik"/>
        <w:tabs>
          <w:tab w:val="left" w:pos="426"/>
        </w:tabs>
        <w:ind w:left="0"/>
        <w:contextualSpacing w:val="0"/>
        <w:jc w:val="both"/>
        <w:rPr>
          <w:lang w:val="et-EE"/>
        </w:rPr>
      </w:pPr>
    </w:p>
    <w:p w:rsidR="00942A1F" w:rsidRPr="00E17E39" w:rsidRDefault="00942A1F" w:rsidP="00531207">
      <w:pPr>
        <w:pStyle w:val="Loendilik"/>
        <w:tabs>
          <w:tab w:val="left" w:pos="426"/>
        </w:tabs>
        <w:ind w:left="0"/>
        <w:contextualSpacing w:val="0"/>
        <w:jc w:val="both"/>
        <w:rPr>
          <w:lang w:val="et-EE"/>
        </w:rPr>
      </w:pPr>
      <w:r w:rsidRPr="00E17E39">
        <w:rPr>
          <w:b/>
          <w:lang w:val="et-EE"/>
        </w:rPr>
        <w:t>II Haldusakti kehtetuks tunnistamise põhjendused</w:t>
      </w:r>
    </w:p>
    <w:p w:rsidR="00942A1F" w:rsidRPr="00E17E39" w:rsidRDefault="00942A1F" w:rsidP="00EE14CE">
      <w:pPr>
        <w:rPr>
          <w:lang w:val="et-EE"/>
        </w:rPr>
      </w:pPr>
    </w:p>
    <w:p w:rsidR="00744416" w:rsidRPr="00E17E39" w:rsidRDefault="00744416" w:rsidP="00CF6C2F">
      <w:pPr>
        <w:pStyle w:val="Loendilik"/>
        <w:tabs>
          <w:tab w:val="left" w:pos="426"/>
        </w:tabs>
        <w:ind w:left="0"/>
        <w:contextualSpacing w:val="0"/>
        <w:jc w:val="both"/>
        <w:rPr>
          <w:color w:val="000000" w:themeColor="text1"/>
          <w:lang w:val="et-EE" w:eastAsia="et-EE"/>
        </w:rPr>
      </w:pPr>
      <w:r w:rsidRPr="00E17E39">
        <w:rPr>
          <w:color w:val="000000" w:themeColor="text1"/>
          <w:lang w:val="et-EE" w:eastAsia="et-EE"/>
        </w:rPr>
        <w:t xml:space="preserve">Detailplaneering koostatakse </w:t>
      </w:r>
      <w:r w:rsidR="00AD58A8" w:rsidRPr="00E17E39">
        <w:rPr>
          <w:color w:val="000000" w:themeColor="text1"/>
          <w:lang w:val="et-EE"/>
        </w:rPr>
        <w:t xml:space="preserve">planeerimisseaduse (edaspidi </w:t>
      </w:r>
      <w:proofErr w:type="spellStart"/>
      <w:r w:rsidR="00AD58A8" w:rsidRPr="00E17E39">
        <w:rPr>
          <w:color w:val="000000" w:themeColor="text1"/>
          <w:lang w:val="et-EE"/>
        </w:rPr>
        <w:t>PlanS</w:t>
      </w:r>
      <w:proofErr w:type="spellEnd"/>
      <w:r w:rsidR="00AD58A8" w:rsidRPr="00E17E39">
        <w:rPr>
          <w:color w:val="000000" w:themeColor="text1"/>
          <w:lang w:val="et-EE"/>
        </w:rPr>
        <w:t xml:space="preserve">) </w:t>
      </w:r>
      <w:r w:rsidRPr="00E17E39">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E17E39">
        <w:rPr>
          <w:color w:val="000000" w:themeColor="text1"/>
          <w:lang w:val="et-EE" w:eastAsia="et-EE"/>
        </w:rPr>
        <w:t xml:space="preserve"> Kohaliku omavalitsuse üksus on detailplaneeringu koostamise korraldaja vastavalt </w:t>
      </w:r>
      <w:proofErr w:type="spellStart"/>
      <w:r w:rsidR="00C10551" w:rsidRPr="00E17E39">
        <w:rPr>
          <w:color w:val="000000" w:themeColor="text1"/>
          <w:lang w:val="et-EE" w:eastAsia="et-EE"/>
        </w:rPr>
        <w:t>PlanS</w:t>
      </w:r>
      <w:proofErr w:type="spellEnd"/>
      <w:r w:rsidR="00C10551" w:rsidRPr="00E17E39">
        <w:rPr>
          <w:color w:val="000000" w:themeColor="text1"/>
          <w:lang w:val="et-EE" w:eastAsia="et-EE"/>
        </w:rPr>
        <w:t xml:space="preserve"> § 124 l</w:t>
      </w:r>
      <w:r w:rsidR="00AA1639" w:rsidRPr="00E17E39">
        <w:rPr>
          <w:color w:val="000000" w:themeColor="text1"/>
          <w:lang w:val="et-EE" w:eastAsia="et-EE"/>
        </w:rPr>
        <w:t>õike</w:t>
      </w:r>
      <w:r w:rsidR="00284298" w:rsidRPr="00E17E39">
        <w:rPr>
          <w:color w:val="000000" w:themeColor="text1"/>
          <w:lang w:val="et-EE" w:eastAsia="et-EE"/>
        </w:rPr>
        <w:t>le</w:t>
      </w:r>
      <w:r w:rsidR="00C10551" w:rsidRPr="00E17E39">
        <w:rPr>
          <w:color w:val="000000" w:themeColor="text1"/>
          <w:lang w:val="et-EE" w:eastAsia="et-EE"/>
        </w:rPr>
        <w:t xml:space="preserve"> 10.</w:t>
      </w:r>
      <w:r w:rsidR="007B0A92" w:rsidRPr="00E17E39">
        <w:rPr>
          <w:color w:val="000000" w:themeColor="text1"/>
          <w:lang w:val="et-EE" w:eastAsia="et-EE"/>
        </w:rPr>
        <w:t xml:space="preserve"> Detailplaneering on lähiaastate ehitustegevuse alus, mida </w:t>
      </w:r>
      <w:r w:rsidR="007B0A92" w:rsidRPr="00E17E39">
        <w:rPr>
          <w:lang w:val="et-EE"/>
        </w:rPr>
        <w:t xml:space="preserve"> s</w:t>
      </w:r>
      <w:r w:rsidR="007B0A92" w:rsidRPr="00E17E39">
        <w:rPr>
          <w:color w:val="000000" w:themeColor="text1"/>
          <w:lang w:val="et-EE" w:eastAsia="et-EE"/>
        </w:rPr>
        <w:t>eadus</w:t>
      </w:r>
      <w:r w:rsidR="00E03D74" w:rsidRPr="00E17E39">
        <w:rPr>
          <w:color w:val="000000" w:themeColor="text1"/>
          <w:lang w:val="et-EE" w:eastAsia="et-EE"/>
        </w:rPr>
        <w:t>e</w:t>
      </w:r>
      <w:r w:rsidR="007B0A92" w:rsidRPr="00E17E39">
        <w:rPr>
          <w:color w:val="000000" w:themeColor="text1"/>
          <w:lang w:val="et-EE" w:eastAsia="et-EE"/>
        </w:rPr>
        <w:t>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ehitusseadustiku § 27 alusel. Käesoleval juhul ei ole detailplaneering enam aja- ega asjakohane ning detailplaneeringut saab projekteerimistingimustega täpsustada vaid seadusega ettenähtud piiratud ulatuses.</w:t>
      </w:r>
    </w:p>
    <w:p w:rsidR="00744416" w:rsidRPr="00E17E39" w:rsidRDefault="00744416" w:rsidP="00CF6C2F">
      <w:pPr>
        <w:pStyle w:val="Loendilik"/>
        <w:tabs>
          <w:tab w:val="left" w:pos="426"/>
        </w:tabs>
        <w:ind w:left="0"/>
        <w:contextualSpacing w:val="0"/>
        <w:jc w:val="both"/>
        <w:rPr>
          <w:lang w:val="et-EE" w:eastAsia="et-EE"/>
        </w:rPr>
      </w:pPr>
    </w:p>
    <w:p w:rsidR="00284298" w:rsidRPr="00E17E39" w:rsidRDefault="00284298" w:rsidP="00284298">
      <w:pPr>
        <w:jc w:val="both"/>
        <w:rPr>
          <w:lang w:val="et-EE"/>
        </w:rPr>
      </w:pPr>
      <w:proofErr w:type="spellStart"/>
      <w:r w:rsidRPr="00E17E39">
        <w:rPr>
          <w:lang w:val="et-EE"/>
        </w:rPr>
        <w:t>PlanS</w:t>
      </w:r>
      <w:proofErr w:type="spellEnd"/>
      <w:r w:rsidRPr="00E17E39">
        <w:rPr>
          <w:lang w:val="et-EE"/>
        </w:rPr>
        <w:t xml:space="preserve"> § 140 lg 1 p 2 kohaselt võib kehtestatud detailplaneeringu</w:t>
      </w:r>
      <w:r w:rsidR="00235423" w:rsidRPr="00E17E39">
        <w:rPr>
          <w:lang w:val="et-EE"/>
        </w:rPr>
        <w:t xml:space="preserve"> või selle osa</w:t>
      </w:r>
      <w:r w:rsidRPr="00E17E39">
        <w:rPr>
          <w:lang w:val="et-EE"/>
        </w:rPr>
        <w:t xml:space="preserve"> kehtetuks tunnistada, kui planeeringu koostamise korraldaja või planeeritava kinnistu omanik soovib planeeringu elluviimisest loobuda.</w:t>
      </w:r>
    </w:p>
    <w:p w:rsidR="00284298" w:rsidRPr="00E17E39" w:rsidRDefault="00284298" w:rsidP="00CF6C2F">
      <w:pPr>
        <w:pStyle w:val="Loendilik"/>
        <w:tabs>
          <w:tab w:val="left" w:pos="426"/>
        </w:tabs>
        <w:ind w:left="0"/>
        <w:contextualSpacing w:val="0"/>
        <w:jc w:val="both"/>
        <w:rPr>
          <w:lang w:val="et-EE" w:eastAsia="et-EE"/>
        </w:rPr>
      </w:pPr>
    </w:p>
    <w:p w:rsidR="007E6F5A" w:rsidRPr="00E17E39" w:rsidRDefault="00DE5B9A" w:rsidP="006C4EEA">
      <w:pPr>
        <w:jc w:val="both"/>
        <w:rPr>
          <w:lang w:val="et-EE" w:eastAsia="et-EE"/>
        </w:rPr>
      </w:pPr>
      <w:r w:rsidRPr="00E17E39">
        <w:rPr>
          <w:lang w:val="et-EE"/>
        </w:rPr>
        <w:t xml:space="preserve">Kehtivas </w:t>
      </w:r>
      <w:r w:rsidR="005D18D0" w:rsidRPr="00E17E39">
        <w:rPr>
          <w:lang w:val="et-EE"/>
        </w:rPr>
        <w:t xml:space="preserve">Kolli 5, </w:t>
      </w:r>
      <w:proofErr w:type="spellStart"/>
      <w:r w:rsidR="005D18D0" w:rsidRPr="00E17E39">
        <w:rPr>
          <w:lang w:val="et-EE"/>
        </w:rPr>
        <w:t>Laigari</w:t>
      </w:r>
      <w:proofErr w:type="spellEnd"/>
      <w:r w:rsidR="005D18D0" w:rsidRPr="00E17E39">
        <w:rPr>
          <w:lang w:val="et-EE"/>
        </w:rPr>
        <w:t xml:space="preserve"> 3 ja Reinu maaüksuste </w:t>
      </w:r>
      <w:r w:rsidRPr="00E17E39">
        <w:rPr>
          <w:lang w:val="et-EE"/>
        </w:rPr>
        <w:t xml:space="preserve">detailplaneeringus on </w:t>
      </w:r>
      <w:r w:rsidR="005D18D0" w:rsidRPr="00E17E39">
        <w:rPr>
          <w:lang w:val="et-EE"/>
        </w:rPr>
        <w:t>Kadaka</w:t>
      </w:r>
      <w:r w:rsidRPr="00E17E39">
        <w:rPr>
          <w:lang w:val="et-EE"/>
        </w:rPr>
        <w:t>ranna t</w:t>
      </w:r>
      <w:r w:rsidR="005D18D0" w:rsidRPr="00E17E39">
        <w:rPr>
          <w:lang w:val="et-EE"/>
        </w:rPr>
        <w:t>n</w:t>
      </w:r>
      <w:r w:rsidRPr="00E17E39">
        <w:rPr>
          <w:lang w:val="et-EE"/>
        </w:rPr>
        <w:t xml:space="preserve"> </w:t>
      </w:r>
      <w:r w:rsidR="005D18D0" w:rsidRPr="00E17E39">
        <w:rPr>
          <w:lang w:val="et-EE"/>
        </w:rPr>
        <w:t>17</w:t>
      </w:r>
      <w:r w:rsidRPr="00E17E39">
        <w:rPr>
          <w:lang w:val="et-EE"/>
        </w:rPr>
        <w:t xml:space="preserve"> maaüksust käsitletud kui planeeringu positsiooni nr </w:t>
      </w:r>
      <w:r w:rsidR="005D18D0" w:rsidRPr="00E17E39">
        <w:rPr>
          <w:lang w:val="et-EE"/>
        </w:rPr>
        <w:t>29</w:t>
      </w:r>
      <w:r w:rsidRPr="00E17E39">
        <w:rPr>
          <w:lang w:val="et-EE"/>
        </w:rPr>
        <w:t>, mille suurus on 28</w:t>
      </w:r>
      <w:r w:rsidR="005D18D0" w:rsidRPr="00E17E39">
        <w:rPr>
          <w:lang w:val="et-EE"/>
        </w:rPr>
        <w:t>65</w:t>
      </w:r>
      <w:r w:rsidRPr="00E17E39">
        <w:rPr>
          <w:lang w:val="et-EE"/>
        </w:rPr>
        <w:t xml:space="preserve"> m</w:t>
      </w:r>
      <w:r w:rsidRPr="00E17E39">
        <w:rPr>
          <w:vertAlign w:val="superscript"/>
          <w:lang w:val="et-EE"/>
        </w:rPr>
        <w:t>2</w:t>
      </w:r>
      <w:r w:rsidRPr="00E17E39">
        <w:rPr>
          <w:lang w:val="et-EE"/>
        </w:rPr>
        <w:t xml:space="preserve"> ja sihtotstarve </w:t>
      </w:r>
      <w:r w:rsidR="005D18D0" w:rsidRPr="00E17E39">
        <w:rPr>
          <w:lang w:val="et-EE"/>
        </w:rPr>
        <w:t>elamu</w:t>
      </w:r>
      <w:r w:rsidRPr="00E17E39">
        <w:rPr>
          <w:lang w:val="et-EE"/>
        </w:rPr>
        <w:t>maa</w:t>
      </w:r>
      <w:r w:rsidR="005D18D0" w:rsidRPr="00E17E39">
        <w:rPr>
          <w:lang w:val="et-EE"/>
        </w:rPr>
        <w:t>, ehitusõigus</w:t>
      </w:r>
      <w:r w:rsidR="00E06855" w:rsidRPr="00E17E39">
        <w:rPr>
          <w:lang w:val="et-EE"/>
        </w:rPr>
        <w:t>ega</w:t>
      </w:r>
      <w:r w:rsidR="005D18D0" w:rsidRPr="00E17E39">
        <w:rPr>
          <w:lang w:val="et-EE"/>
        </w:rPr>
        <w:t xml:space="preserve"> ühe 2-korruselise elamu püstitamiseks ehitisealuse pinnaga kuni 200</w:t>
      </w:r>
      <w:r w:rsidR="00E06855" w:rsidRPr="00E17E39">
        <w:rPr>
          <w:lang w:val="et-EE"/>
        </w:rPr>
        <w:t> </w:t>
      </w:r>
      <w:r w:rsidR="005D18D0" w:rsidRPr="00E17E39">
        <w:rPr>
          <w:lang w:val="et-EE"/>
        </w:rPr>
        <w:t>m</w:t>
      </w:r>
      <w:r w:rsidR="005D18D0" w:rsidRPr="00E17E39">
        <w:rPr>
          <w:vertAlign w:val="superscript"/>
          <w:lang w:val="et-EE"/>
        </w:rPr>
        <w:t>2</w:t>
      </w:r>
      <w:r w:rsidRPr="00E17E39">
        <w:rPr>
          <w:lang w:val="et-EE"/>
        </w:rPr>
        <w:t xml:space="preserve">. </w:t>
      </w:r>
      <w:r w:rsidRPr="00E17E39">
        <w:rPr>
          <w:lang w:val="et-EE" w:eastAsia="et-EE"/>
        </w:rPr>
        <w:t xml:space="preserve">Detailplaneering on </w:t>
      </w:r>
      <w:r w:rsidR="00815378" w:rsidRPr="00E17E39">
        <w:rPr>
          <w:lang w:val="et-EE" w:eastAsia="et-EE"/>
        </w:rPr>
        <w:t>kinnistu</w:t>
      </w:r>
      <w:r w:rsidRPr="00E17E39">
        <w:rPr>
          <w:lang w:val="et-EE" w:eastAsia="et-EE"/>
        </w:rPr>
        <w:t xml:space="preserve"> osas ellu viidud</w:t>
      </w:r>
      <w:r w:rsidR="00815378" w:rsidRPr="00E17E39">
        <w:rPr>
          <w:lang w:val="et-EE" w:eastAsia="et-EE"/>
        </w:rPr>
        <w:t xml:space="preserve">, moodustatud on </w:t>
      </w:r>
      <w:r w:rsidR="005D18D0" w:rsidRPr="00E17E39">
        <w:rPr>
          <w:lang w:val="et-EE" w:eastAsia="et-EE"/>
        </w:rPr>
        <w:t>elamu</w:t>
      </w:r>
      <w:r w:rsidR="00815378" w:rsidRPr="00E17E39">
        <w:rPr>
          <w:lang w:val="et-EE" w:eastAsia="et-EE"/>
        </w:rPr>
        <w:t>maa sihtotstarbega kinnistu</w:t>
      </w:r>
      <w:r w:rsidR="005D18D0" w:rsidRPr="00E17E39">
        <w:rPr>
          <w:lang w:val="et-EE" w:eastAsia="et-EE"/>
        </w:rPr>
        <w:t>, millel riikliku ehitisregistri andmetel paikneb üksikelamu ehitisealuse pinnaga 191.3 m</w:t>
      </w:r>
      <w:r w:rsidR="005D18D0" w:rsidRPr="00E17E39">
        <w:rPr>
          <w:vertAlign w:val="superscript"/>
          <w:lang w:val="et-EE" w:eastAsia="et-EE"/>
        </w:rPr>
        <w:t>2</w:t>
      </w:r>
      <w:r w:rsidRPr="00E17E39">
        <w:rPr>
          <w:lang w:val="et-EE" w:eastAsia="et-EE"/>
        </w:rPr>
        <w:t>.</w:t>
      </w:r>
    </w:p>
    <w:p w:rsidR="00933C23" w:rsidRPr="00E17E39" w:rsidRDefault="00933C23" w:rsidP="006C4EEA">
      <w:pPr>
        <w:jc w:val="both"/>
        <w:rPr>
          <w:lang w:val="et-EE" w:eastAsia="et-EE"/>
        </w:rPr>
      </w:pPr>
    </w:p>
    <w:p w:rsidR="00A21EFF" w:rsidRPr="00E17E39" w:rsidRDefault="00065958" w:rsidP="006C4EEA">
      <w:pPr>
        <w:jc w:val="both"/>
        <w:rPr>
          <w:lang w:val="et-EE"/>
        </w:rPr>
      </w:pPr>
      <w:r w:rsidRPr="00E17E39">
        <w:rPr>
          <w:lang w:val="et-EE" w:eastAsia="et-EE"/>
        </w:rPr>
        <w:t xml:space="preserve">Jõelähtme valla üldplaneeringu </w:t>
      </w:r>
      <w:r w:rsidR="000321EB" w:rsidRPr="00E17E39">
        <w:rPr>
          <w:lang w:val="et-EE" w:eastAsia="et-EE"/>
        </w:rPr>
        <w:t xml:space="preserve">(kehtestatud Jõelähtme Vallavolikogu 29.04.2003 otsusega nr. 40) </w:t>
      </w:r>
      <w:r w:rsidRPr="00E17E39">
        <w:rPr>
          <w:lang w:val="et-EE" w:eastAsia="et-EE"/>
        </w:rPr>
        <w:t>kohaselt</w:t>
      </w:r>
      <w:r w:rsidR="00ED5BA4" w:rsidRPr="00E17E39">
        <w:rPr>
          <w:lang w:val="et-EE" w:eastAsia="et-EE"/>
        </w:rPr>
        <w:t xml:space="preserve"> asub planeeringuala </w:t>
      </w:r>
      <w:r w:rsidR="009D4351" w:rsidRPr="00E17E39">
        <w:rPr>
          <w:lang w:val="et-EE" w:eastAsia="et-EE"/>
        </w:rPr>
        <w:t>tihe</w:t>
      </w:r>
      <w:r w:rsidR="00ED5BA4" w:rsidRPr="00E17E39">
        <w:rPr>
          <w:lang w:val="et-EE" w:eastAsia="et-EE"/>
        </w:rPr>
        <w:t>asustuses</w:t>
      </w:r>
      <w:r w:rsidR="009A3A05" w:rsidRPr="00E17E39">
        <w:rPr>
          <w:lang w:val="et-EE" w:eastAsia="et-EE"/>
        </w:rPr>
        <w:t xml:space="preserve"> </w:t>
      </w:r>
      <w:r w:rsidR="009D4351" w:rsidRPr="00E17E39">
        <w:rPr>
          <w:rFonts w:eastAsia="Arial"/>
          <w:bCs/>
          <w:lang w:val="et-EE"/>
        </w:rPr>
        <w:t>väikeelamu</w:t>
      </w:r>
      <w:r w:rsidR="00DE5B9A" w:rsidRPr="00E17E39">
        <w:rPr>
          <w:rFonts w:eastAsia="Arial"/>
          <w:bCs/>
          <w:lang w:val="et-EE"/>
        </w:rPr>
        <w:t>al</w:t>
      </w:r>
      <w:r w:rsidR="00801320" w:rsidRPr="00E17E39">
        <w:rPr>
          <w:rFonts w:eastAsia="Arial"/>
          <w:bCs/>
          <w:lang w:val="et-EE"/>
        </w:rPr>
        <w:t>al</w:t>
      </w:r>
      <w:r w:rsidR="009D4351" w:rsidRPr="00E17E39">
        <w:rPr>
          <w:rFonts w:eastAsia="Arial"/>
          <w:bCs/>
          <w:lang w:val="et-EE"/>
        </w:rPr>
        <w:t xml:space="preserve">, mis ei sea piiranguid elamu </w:t>
      </w:r>
      <w:r w:rsidR="00D43FEA" w:rsidRPr="00E17E39">
        <w:rPr>
          <w:rFonts w:eastAsia="Arial"/>
          <w:bCs/>
          <w:lang w:val="et-EE"/>
        </w:rPr>
        <w:t>juurde abihoone püstit</w:t>
      </w:r>
      <w:r w:rsidR="009D4351" w:rsidRPr="00E17E39">
        <w:rPr>
          <w:rFonts w:eastAsia="Arial"/>
          <w:bCs/>
          <w:lang w:val="et-EE"/>
        </w:rPr>
        <w:t>amisele detailplaneeringu kehtetuks tunnistamisel</w:t>
      </w:r>
      <w:r w:rsidR="00131738" w:rsidRPr="00E17E39">
        <w:rPr>
          <w:lang w:val="et-EE"/>
        </w:rPr>
        <w:t>.</w:t>
      </w:r>
    </w:p>
    <w:p w:rsidR="00590CBB" w:rsidRPr="00E17E39" w:rsidRDefault="000321EB" w:rsidP="006C4EEA">
      <w:pPr>
        <w:jc w:val="both"/>
        <w:rPr>
          <w:lang w:val="et-EE" w:eastAsia="et-EE"/>
        </w:rPr>
      </w:pPr>
      <w:r w:rsidRPr="00E17E39">
        <w:rPr>
          <w:lang w:val="et-EE" w:eastAsia="et-EE"/>
        </w:rPr>
        <w:t xml:space="preserve"> </w:t>
      </w:r>
    </w:p>
    <w:p w:rsidR="00065958" w:rsidRPr="00E17E39" w:rsidRDefault="000321EB" w:rsidP="006C4EEA">
      <w:pPr>
        <w:jc w:val="both"/>
        <w:rPr>
          <w:lang w:val="et-EE" w:eastAsia="et-EE"/>
        </w:rPr>
      </w:pPr>
      <w:r w:rsidRPr="00E17E39">
        <w:rPr>
          <w:rFonts w:eastAsia="Arial"/>
          <w:bCs/>
          <w:lang w:val="et-EE"/>
        </w:rPr>
        <w:t xml:space="preserve">Koostamisel oleva Jõelähtme valla üldplaneeringu (vastu võetud Jõelähtme Vallavolikogu 12.04.2018 otsusega nr 62) kohaselt </w:t>
      </w:r>
      <w:r w:rsidR="00C743E4" w:rsidRPr="00E17E39">
        <w:rPr>
          <w:rFonts w:eastAsia="Arial"/>
          <w:bCs/>
          <w:lang w:val="et-EE"/>
        </w:rPr>
        <w:t>asu</w:t>
      </w:r>
      <w:r w:rsidRPr="00E17E39">
        <w:rPr>
          <w:rFonts w:eastAsia="Arial"/>
          <w:bCs/>
          <w:lang w:val="et-EE"/>
        </w:rPr>
        <w:t xml:space="preserve">b planeeringuala </w:t>
      </w:r>
      <w:r w:rsidR="00801320" w:rsidRPr="00E17E39">
        <w:rPr>
          <w:rFonts w:eastAsia="Arial"/>
          <w:bCs/>
          <w:lang w:val="et-EE"/>
        </w:rPr>
        <w:t>tihe</w:t>
      </w:r>
      <w:r w:rsidR="00293C85" w:rsidRPr="00E17E39">
        <w:rPr>
          <w:rFonts w:eastAsia="Arial"/>
          <w:bCs/>
          <w:lang w:val="et-EE"/>
        </w:rPr>
        <w:t>asustus</w:t>
      </w:r>
      <w:r w:rsidR="00801320" w:rsidRPr="00E17E39">
        <w:rPr>
          <w:rFonts w:eastAsia="Arial"/>
          <w:bCs/>
          <w:lang w:val="et-EE"/>
        </w:rPr>
        <w:t>es väikeelamu</w:t>
      </w:r>
      <w:r w:rsidR="009D4351" w:rsidRPr="00E17E39">
        <w:rPr>
          <w:rFonts w:eastAsia="Arial"/>
          <w:bCs/>
          <w:lang w:val="et-EE"/>
        </w:rPr>
        <w:t xml:space="preserve"> ja </w:t>
      </w:r>
      <w:proofErr w:type="spellStart"/>
      <w:r w:rsidR="009D4351" w:rsidRPr="00E17E39">
        <w:rPr>
          <w:rFonts w:eastAsia="Arial"/>
          <w:bCs/>
          <w:lang w:val="et-EE"/>
        </w:rPr>
        <w:lastRenderedPageBreak/>
        <w:t>puhkeotstarbelisel</w:t>
      </w:r>
      <w:proofErr w:type="spellEnd"/>
      <w:r w:rsidR="004B5851" w:rsidRPr="00E17E39">
        <w:rPr>
          <w:rFonts w:eastAsia="Arial"/>
          <w:bCs/>
          <w:lang w:val="et-EE"/>
        </w:rPr>
        <w:t xml:space="preserve"> </w:t>
      </w:r>
      <w:r w:rsidR="00125337" w:rsidRPr="00E17E39">
        <w:rPr>
          <w:rFonts w:eastAsia="Arial"/>
          <w:bCs/>
          <w:lang w:val="et-EE"/>
        </w:rPr>
        <w:t>maa-</w:t>
      </w:r>
      <w:r w:rsidR="00C04B97" w:rsidRPr="00E17E39">
        <w:rPr>
          <w:rFonts w:eastAsia="Arial"/>
          <w:bCs/>
          <w:lang w:val="et-EE"/>
        </w:rPr>
        <w:t>a</w:t>
      </w:r>
      <w:r w:rsidR="009D4351" w:rsidRPr="00E17E39">
        <w:rPr>
          <w:rFonts w:eastAsia="Arial"/>
          <w:bCs/>
          <w:lang w:val="et-EE"/>
        </w:rPr>
        <w:t>lal, kus lubatud on hoonestada 20% kinnistu pindalast</w:t>
      </w:r>
      <w:r w:rsidR="0096786D" w:rsidRPr="00E17E39">
        <w:rPr>
          <w:rFonts w:eastAsia="Arial"/>
          <w:bCs/>
          <w:lang w:val="et-EE"/>
        </w:rPr>
        <w:t>.</w:t>
      </w:r>
      <w:r w:rsidR="00C91768" w:rsidRPr="00E17E39">
        <w:rPr>
          <w:rFonts w:eastAsia="Arial"/>
          <w:bCs/>
          <w:lang w:val="et-EE"/>
        </w:rPr>
        <w:t xml:space="preserve"> </w:t>
      </w:r>
      <w:r w:rsidR="009D4351" w:rsidRPr="00E17E39">
        <w:rPr>
          <w:rFonts w:eastAsia="Arial"/>
          <w:bCs/>
          <w:lang w:val="et-EE"/>
        </w:rPr>
        <w:t>Kavandatav ei ole vastuolus koostamisel oleva üldplaneeringuga</w:t>
      </w:r>
      <w:r w:rsidR="00C91768" w:rsidRPr="00E17E39">
        <w:rPr>
          <w:lang w:val="et-EE"/>
        </w:rPr>
        <w:t>.</w:t>
      </w:r>
    </w:p>
    <w:p w:rsidR="00D1518C" w:rsidRPr="00E17E39" w:rsidRDefault="00D1518C" w:rsidP="00272E02">
      <w:pPr>
        <w:tabs>
          <w:tab w:val="left" w:pos="4050"/>
        </w:tabs>
        <w:jc w:val="both"/>
        <w:rPr>
          <w:lang w:val="et-EE"/>
        </w:rPr>
      </w:pPr>
    </w:p>
    <w:p w:rsidR="000775E6" w:rsidRPr="00E17E39" w:rsidRDefault="009D4351" w:rsidP="000775E6">
      <w:pPr>
        <w:jc w:val="both"/>
        <w:rPr>
          <w:lang w:val="et-EE"/>
        </w:rPr>
      </w:pPr>
      <w:r w:rsidRPr="00E17E39">
        <w:rPr>
          <w:lang w:val="et-EE"/>
        </w:rPr>
        <w:t xml:space="preserve">Neeme küla Kolli 5, </w:t>
      </w:r>
      <w:proofErr w:type="spellStart"/>
      <w:r w:rsidRPr="00E17E39">
        <w:rPr>
          <w:lang w:val="et-EE"/>
        </w:rPr>
        <w:t>Laigari</w:t>
      </w:r>
      <w:proofErr w:type="spellEnd"/>
      <w:r w:rsidRPr="00E17E39">
        <w:rPr>
          <w:lang w:val="et-EE"/>
        </w:rPr>
        <w:t xml:space="preserve"> 3 ja Reinu maaüksuste </w:t>
      </w:r>
      <w:r w:rsidR="000775E6" w:rsidRPr="00E17E39">
        <w:rPr>
          <w:lang w:val="et-EE" w:eastAsia="et-EE"/>
        </w:rPr>
        <w:t>detailplaneeringu kehtestamisest on möödas ca 1</w:t>
      </w:r>
      <w:r w:rsidRPr="00E17E39">
        <w:rPr>
          <w:lang w:val="et-EE" w:eastAsia="et-EE"/>
        </w:rPr>
        <w:t>8</w:t>
      </w:r>
      <w:r w:rsidR="000775E6" w:rsidRPr="00E17E39">
        <w:rPr>
          <w:lang w:val="et-EE" w:eastAsia="et-EE"/>
        </w:rPr>
        <w:t xml:space="preserve"> aastat, mille jooksul on muutunud kinnistuomanik</w:t>
      </w:r>
      <w:r w:rsidRPr="00E17E39">
        <w:rPr>
          <w:lang w:val="et-EE" w:eastAsia="et-EE"/>
        </w:rPr>
        <w:t>e</w:t>
      </w:r>
      <w:r w:rsidR="000775E6" w:rsidRPr="00E17E39">
        <w:rPr>
          <w:lang w:val="et-EE" w:eastAsia="et-EE"/>
        </w:rPr>
        <w:t xml:space="preserve"> soovid ja vajadused. </w:t>
      </w:r>
      <w:r w:rsidR="000775E6" w:rsidRPr="00E17E39">
        <w:rPr>
          <w:lang w:val="et-EE"/>
        </w:rPr>
        <w:t>Arvestades omanike õigust omandit vabalt vallata, ei ole otstarbekas jätta detailplaneering omanik</w:t>
      </w:r>
      <w:r w:rsidR="00531207" w:rsidRPr="00E17E39">
        <w:rPr>
          <w:lang w:val="et-EE"/>
        </w:rPr>
        <w:t>u</w:t>
      </w:r>
      <w:r w:rsidR="000775E6" w:rsidRPr="00E17E39">
        <w:rPr>
          <w:lang w:val="et-EE"/>
        </w:rPr>
        <w:t xml:space="preserve"> tahte vastaselt kehtima, kui omanik soovi</w:t>
      </w:r>
      <w:r w:rsidRPr="00E17E39">
        <w:rPr>
          <w:lang w:val="et-EE"/>
        </w:rPr>
        <w:t>b</w:t>
      </w:r>
      <w:r w:rsidR="000775E6" w:rsidRPr="00E17E39">
        <w:rPr>
          <w:lang w:val="et-EE"/>
        </w:rPr>
        <w:t xml:space="preserve"> </w:t>
      </w:r>
      <w:r w:rsidR="00D43FEA" w:rsidRPr="00E17E39">
        <w:rPr>
          <w:lang w:val="et-EE"/>
        </w:rPr>
        <w:t>püstitada abihoonet</w:t>
      </w:r>
      <w:r w:rsidRPr="00E17E39">
        <w:rPr>
          <w:lang w:val="et-EE"/>
        </w:rPr>
        <w:t>, mida</w:t>
      </w:r>
      <w:r w:rsidR="000775E6" w:rsidRPr="00E17E39">
        <w:rPr>
          <w:lang w:val="et-EE"/>
        </w:rPr>
        <w:t xml:space="preserve"> kehtestatud detailplaneeri</w:t>
      </w:r>
      <w:r w:rsidRPr="00E17E39">
        <w:rPr>
          <w:lang w:val="et-EE"/>
        </w:rPr>
        <w:t>ng ei võimalda</w:t>
      </w:r>
      <w:r w:rsidR="000775E6" w:rsidRPr="00E17E39">
        <w:rPr>
          <w:lang w:val="et-EE"/>
        </w:rPr>
        <w:t>.</w:t>
      </w:r>
    </w:p>
    <w:p w:rsidR="000775E6" w:rsidRPr="00E17E39" w:rsidRDefault="000775E6" w:rsidP="000775E6">
      <w:pPr>
        <w:jc w:val="both"/>
        <w:rPr>
          <w:lang w:val="et-EE" w:eastAsia="et-EE"/>
        </w:rPr>
      </w:pPr>
    </w:p>
    <w:p w:rsidR="00D1518C" w:rsidRPr="00E17E39" w:rsidRDefault="00D22107" w:rsidP="000E6194">
      <w:pPr>
        <w:jc w:val="both"/>
        <w:rPr>
          <w:lang w:val="et-EE" w:eastAsia="et-EE"/>
        </w:rPr>
      </w:pPr>
      <w:proofErr w:type="spellStart"/>
      <w:r w:rsidRPr="00E17E39">
        <w:rPr>
          <w:lang w:val="et-EE" w:eastAsia="et-EE"/>
        </w:rPr>
        <w:t>PlanS</w:t>
      </w:r>
      <w:proofErr w:type="spellEnd"/>
      <w:r w:rsidRPr="00E17E39">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E17E39">
        <w:rPr>
          <w:lang w:val="et-EE" w:eastAsia="et-EE"/>
        </w:rPr>
        <w:t xml:space="preserve">iseerida. Praegusel juhul võib </w:t>
      </w:r>
      <w:r w:rsidRPr="00E17E39">
        <w:rPr>
          <w:lang w:val="et-EE" w:eastAsia="et-EE"/>
        </w:rPr>
        <w:t xml:space="preserve">asuda seisukohale, et </w:t>
      </w:r>
      <w:r w:rsidR="004B5851" w:rsidRPr="00E17E39">
        <w:rPr>
          <w:lang w:val="et-EE" w:eastAsia="et-EE"/>
        </w:rPr>
        <w:t>ca</w:t>
      </w:r>
      <w:r w:rsidR="00125337" w:rsidRPr="00E17E39">
        <w:rPr>
          <w:lang w:val="et-EE" w:eastAsia="et-EE"/>
        </w:rPr>
        <w:t xml:space="preserve"> </w:t>
      </w:r>
      <w:r w:rsidR="004B5851" w:rsidRPr="00E17E39">
        <w:rPr>
          <w:lang w:val="et-EE" w:eastAsia="et-EE"/>
        </w:rPr>
        <w:t>1</w:t>
      </w:r>
      <w:r w:rsidR="009D4351" w:rsidRPr="00E17E39">
        <w:rPr>
          <w:lang w:val="et-EE" w:eastAsia="et-EE"/>
        </w:rPr>
        <w:t>8</w:t>
      </w:r>
      <w:r w:rsidR="00D67B69" w:rsidRPr="00E17E39">
        <w:rPr>
          <w:lang w:val="et-EE" w:eastAsia="et-EE"/>
        </w:rPr>
        <w:t xml:space="preserve"> aasta</w:t>
      </w:r>
      <w:r w:rsidR="00125337" w:rsidRPr="00E17E39">
        <w:rPr>
          <w:lang w:val="et-EE" w:eastAsia="et-EE"/>
        </w:rPr>
        <w:t>t</w:t>
      </w:r>
      <w:r w:rsidRPr="00E17E39">
        <w:rPr>
          <w:lang w:val="et-EE" w:eastAsia="et-EE"/>
        </w:rPr>
        <w:t xml:space="preserve"> kehtinud detailplaneering ei saa olla aja- ega asjakohane al</w:t>
      </w:r>
      <w:r w:rsidR="00FF5126" w:rsidRPr="00E17E39">
        <w:rPr>
          <w:lang w:val="et-EE" w:eastAsia="et-EE"/>
        </w:rPr>
        <w:t>us lähiaastate ehitustegevusel</w:t>
      </w:r>
      <w:r w:rsidR="00FD2AF8" w:rsidRPr="00E17E39">
        <w:rPr>
          <w:lang w:val="et-EE" w:eastAsia="et-EE"/>
        </w:rPr>
        <w:t>e, mis arvestaks kinnistuomanik</w:t>
      </w:r>
      <w:r w:rsidR="00DE4546" w:rsidRPr="00E17E39">
        <w:rPr>
          <w:lang w:val="et-EE" w:eastAsia="et-EE"/>
        </w:rPr>
        <w:t>u</w:t>
      </w:r>
      <w:r w:rsidR="00FD2AF8" w:rsidRPr="00E17E39">
        <w:rPr>
          <w:lang w:val="et-EE" w:eastAsia="et-EE"/>
        </w:rPr>
        <w:t xml:space="preserve"> </w:t>
      </w:r>
      <w:r w:rsidR="00FF5126" w:rsidRPr="00E17E39">
        <w:rPr>
          <w:lang w:val="et-EE" w:eastAsia="et-EE"/>
        </w:rPr>
        <w:t>huvidega.</w:t>
      </w:r>
    </w:p>
    <w:p w:rsidR="00D22107" w:rsidRPr="00E17E39" w:rsidRDefault="00D22107" w:rsidP="000E6194">
      <w:pPr>
        <w:jc w:val="both"/>
        <w:rPr>
          <w:lang w:val="et-EE" w:eastAsia="et-EE"/>
        </w:rPr>
      </w:pPr>
    </w:p>
    <w:p w:rsidR="00D22107" w:rsidRPr="00E17E39" w:rsidRDefault="00D67B69" w:rsidP="000E6194">
      <w:pPr>
        <w:jc w:val="both"/>
        <w:rPr>
          <w:lang w:val="et-EE" w:eastAsia="et-EE"/>
        </w:rPr>
      </w:pPr>
      <w:r w:rsidRPr="00E17E39">
        <w:rPr>
          <w:lang w:val="et-EE" w:eastAsia="et-EE"/>
        </w:rPr>
        <w:t>HMS</w:t>
      </w:r>
      <w:r w:rsidR="00D22107" w:rsidRPr="00E17E39">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E17E39" w:rsidRDefault="007B4FDA" w:rsidP="000E6194">
      <w:pPr>
        <w:jc w:val="both"/>
        <w:rPr>
          <w:lang w:val="et-EE" w:eastAsia="et-EE"/>
        </w:rPr>
      </w:pPr>
    </w:p>
    <w:p w:rsidR="007B4FDA" w:rsidRPr="00E17E39" w:rsidRDefault="007419A2" w:rsidP="000E6194">
      <w:pPr>
        <w:jc w:val="both"/>
        <w:rPr>
          <w:lang w:val="et-EE" w:eastAsia="et-EE"/>
        </w:rPr>
      </w:pPr>
      <w:r w:rsidRPr="00E17E39">
        <w:rPr>
          <w:lang w:val="et-EE" w:eastAsia="et-EE"/>
        </w:rPr>
        <w:t xml:space="preserve">Siinjuures tulebki arvestada, et detailplaneeringu kehtestamisest on möödunud </w:t>
      </w:r>
      <w:r w:rsidR="004B5851" w:rsidRPr="00E17E39">
        <w:rPr>
          <w:lang w:val="et-EE" w:eastAsia="et-EE"/>
        </w:rPr>
        <w:t>ca</w:t>
      </w:r>
      <w:r w:rsidRPr="00E17E39">
        <w:rPr>
          <w:lang w:val="et-EE" w:eastAsia="et-EE"/>
        </w:rPr>
        <w:t xml:space="preserve"> </w:t>
      </w:r>
      <w:r w:rsidR="004B5851" w:rsidRPr="00E17E39">
        <w:rPr>
          <w:lang w:val="et-EE" w:eastAsia="et-EE"/>
        </w:rPr>
        <w:t>1</w:t>
      </w:r>
      <w:r w:rsidR="009D4351" w:rsidRPr="00E17E39">
        <w:rPr>
          <w:lang w:val="et-EE" w:eastAsia="et-EE"/>
        </w:rPr>
        <w:t>8</w:t>
      </w:r>
      <w:r w:rsidRPr="00E17E39">
        <w:rPr>
          <w:lang w:val="et-EE" w:eastAsia="et-EE"/>
        </w:rPr>
        <w:t xml:space="preserve"> aasta</w:t>
      </w:r>
      <w:r w:rsidR="004B5851" w:rsidRPr="00E17E39">
        <w:rPr>
          <w:lang w:val="et-EE" w:eastAsia="et-EE"/>
        </w:rPr>
        <w:t>t</w:t>
      </w:r>
      <w:r w:rsidRPr="00E17E39">
        <w:rPr>
          <w:lang w:val="et-EE" w:eastAsia="et-EE"/>
        </w:rPr>
        <w:t>, planeering on maakorralduse</w:t>
      </w:r>
      <w:r w:rsidR="00C5435B" w:rsidRPr="00E17E39">
        <w:rPr>
          <w:lang w:val="et-EE" w:eastAsia="et-EE"/>
        </w:rPr>
        <w:t xml:space="preserve"> ja Kadakaranna tn 17 kinnistu ehitusõiguse</w:t>
      </w:r>
      <w:r w:rsidRPr="00E17E39">
        <w:rPr>
          <w:lang w:val="et-EE" w:eastAsia="et-EE"/>
        </w:rPr>
        <w:t xml:space="preserve"> osas ellu viidud</w:t>
      </w:r>
      <w:r w:rsidR="004B5851" w:rsidRPr="00E17E39">
        <w:rPr>
          <w:lang w:val="et-EE" w:eastAsia="et-EE"/>
        </w:rPr>
        <w:t xml:space="preserve"> ning</w:t>
      </w:r>
      <w:r w:rsidRPr="00E17E39">
        <w:rPr>
          <w:lang w:val="et-EE" w:eastAsia="et-EE"/>
        </w:rPr>
        <w:t xml:space="preserve"> muutunud on isikute soovid detailplaneeringu </w:t>
      </w:r>
      <w:r w:rsidR="000C5060" w:rsidRPr="00E17E39">
        <w:rPr>
          <w:lang w:val="et-EE" w:eastAsia="et-EE"/>
        </w:rPr>
        <w:t>elluvi</w:t>
      </w:r>
      <w:r w:rsidRPr="00E17E39">
        <w:rPr>
          <w:lang w:val="et-EE" w:eastAsia="et-EE"/>
        </w:rPr>
        <w:t xml:space="preserve">imisel. Detailplaneeringu kehtetukstunnistamine </w:t>
      </w:r>
      <w:r w:rsidR="009D4351" w:rsidRPr="00E17E39">
        <w:rPr>
          <w:lang w:val="et-EE" w:eastAsia="et-EE"/>
        </w:rPr>
        <w:t>Kadaka</w:t>
      </w:r>
      <w:r w:rsidR="00AE3EE0" w:rsidRPr="00E17E39">
        <w:rPr>
          <w:lang w:val="et-EE" w:eastAsia="et-EE"/>
        </w:rPr>
        <w:t>ranna</w:t>
      </w:r>
      <w:r w:rsidR="004B5851" w:rsidRPr="00E17E39">
        <w:rPr>
          <w:lang w:val="et-EE" w:eastAsia="et-EE"/>
        </w:rPr>
        <w:t xml:space="preserve"> t</w:t>
      </w:r>
      <w:r w:rsidR="009D4351" w:rsidRPr="00E17E39">
        <w:rPr>
          <w:lang w:val="et-EE" w:eastAsia="et-EE"/>
        </w:rPr>
        <w:t>n</w:t>
      </w:r>
      <w:r w:rsidR="004B5851" w:rsidRPr="00E17E39">
        <w:rPr>
          <w:lang w:val="et-EE" w:eastAsia="et-EE"/>
        </w:rPr>
        <w:t xml:space="preserve"> </w:t>
      </w:r>
      <w:r w:rsidR="009D4351" w:rsidRPr="00E17E39">
        <w:rPr>
          <w:lang w:val="et-EE" w:eastAsia="et-EE"/>
        </w:rPr>
        <w:t>17</w:t>
      </w:r>
      <w:r w:rsidRPr="00E17E39">
        <w:rPr>
          <w:lang w:val="et-EE" w:eastAsia="et-EE"/>
        </w:rPr>
        <w:t xml:space="preserve"> kinnistu osas ei mõjuta</w:t>
      </w:r>
      <w:r w:rsidR="00AE3EE0" w:rsidRPr="00E17E39">
        <w:rPr>
          <w:lang w:val="et-EE" w:eastAsia="et-EE"/>
        </w:rPr>
        <w:t xml:space="preserve"> </w:t>
      </w:r>
      <w:r w:rsidR="009D4351" w:rsidRPr="00E17E39">
        <w:rPr>
          <w:lang w:val="et-EE"/>
        </w:rPr>
        <w:t xml:space="preserve">Neeme küla Kolli 5, </w:t>
      </w:r>
      <w:proofErr w:type="spellStart"/>
      <w:r w:rsidR="009D4351" w:rsidRPr="00E17E39">
        <w:rPr>
          <w:lang w:val="et-EE"/>
        </w:rPr>
        <w:t>Laigari</w:t>
      </w:r>
      <w:proofErr w:type="spellEnd"/>
      <w:r w:rsidR="009D4351" w:rsidRPr="00E17E39">
        <w:rPr>
          <w:lang w:val="et-EE"/>
        </w:rPr>
        <w:t xml:space="preserve"> 3 ja Reinu maaüksuste</w:t>
      </w:r>
      <w:r w:rsidRPr="00E17E39">
        <w:rPr>
          <w:lang w:val="et-EE" w:eastAsia="et-EE"/>
        </w:rPr>
        <w:t xml:space="preserve"> planeeringu elluviimist</w:t>
      </w:r>
      <w:r w:rsidR="00AE3EE0" w:rsidRPr="00E17E39">
        <w:rPr>
          <w:lang w:val="et-EE" w:eastAsia="et-EE"/>
        </w:rPr>
        <w:t xml:space="preserve"> ülejäänud kinnistutel</w:t>
      </w:r>
      <w:r w:rsidRPr="00E17E39">
        <w:rPr>
          <w:lang w:val="et-EE" w:eastAsia="et-EE"/>
        </w:rPr>
        <w:t>. Kõiki eespool nimetatud asjaolusid kogumina hinnates, on põhjendatud soov detailplaneering osaliselt kehtetuks tunnistada ning see ei riiva kolmandate isikute huve ega üldist avalikku huvi</w:t>
      </w:r>
      <w:r w:rsidR="0071629E" w:rsidRPr="00E17E39">
        <w:rPr>
          <w:lang w:val="et-EE" w:eastAsia="et-EE"/>
        </w:rPr>
        <w:t>.</w:t>
      </w:r>
    </w:p>
    <w:p w:rsidR="006C122F" w:rsidRPr="00E17E39" w:rsidRDefault="006C122F" w:rsidP="00CF6C2F">
      <w:pPr>
        <w:jc w:val="both"/>
        <w:rPr>
          <w:color w:val="000000" w:themeColor="text1"/>
          <w:lang w:val="et-EE"/>
        </w:rPr>
      </w:pPr>
    </w:p>
    <w:p w:rsidR="009C3ED3" w:rsidRPr="00E17E39" w:rsidRDefault="009C3ED3" w:rsidP="00CF6C2F">
      <w:pPr>
        <w:jc w:val="both"/>
        <w:rPr>
          <w:b/>
          <w:lang w:val="et-EE" w:eastAsia="et-EE"/>
        </w:rPr>
      </w:pPr>
      <w:r w:rsidRPr="00E17E39">
        <w:rPr>
          <w:b/>
          <w:lang w:val="et-EE" w:eastAsia="et-EE"/>
        </w:rPr>
        <w:t>III</w:t>
      </w:r>
      <w:r w:rsidR="00E644C6" w:rsidRPr="00E17E39">
        <w:rPr>
          <w:b/>
          <w:lang w:val="et-EE" w:eastAsia="et-EE"/>
        </w:rPr>
        <w:t xml:space="preserve"> Haldusakti eelnõu kooskõlastamine ja arvamuse avaldamine</w:t>
      </w:r>
    </w:p>
    <w:p w:rsidR="00E644C6" w:rsidRPr="00E17E39" w:rsidRDefault="00E644C6" w:rsidP="00CF6C2F">
      <w:pPr>
        <w:jc w:val="both"/>
        <w:rPr>
          <w:b/>
          <w:lang w:val="et-EE" w:eastAsia="et-EE"/>
        </w:rPr>
      </w:pPr>
    </w:p>
    <w:p w:rsidR="00C17C53" w:rsidRPr="00E17E39" w:rsidRDefault="007419A2" w:rsidP="00E644C6">
      <w:pPr>
        <w:jc w:val="both"/>
        <w:rPr>
          <w:lang w:val="et-EE"/>
        </w:rPr>
      </w:pPr>
      <w:proofErr w:type="spellStart"/>
      <w:r w:rsidRPr="00E17E39">
        <w:rPr>
          <w:lang w:val="et-EE"/>
        </w:rPr>
        <w:t>PlanS</w:t>
      </w:r>
      <w:proofErr w:type="spellEnd"/>
      <w:r w:rsidRPr="00E17E39">
        <w:rPr>
          <w:lang w:val="et-EE"/>
        </w:rPr>
        <w:t xml:space="preserve"> § 140 lg 3 alusel edastati Jõelähtme Vallavolikogu </w:t>
      </w:r>
      <w:r w:rsidR="009D4351" w:rsidRPr="00E17E39">
        <w:rPr>
          <w:lang w:val="et-EE"/>
        </w:rPr>
        <w:t xml:space="preserve">26.04.2005 otsusega nr 200 kehtestatud Neeme küla Kolli 5, </w:t>
      </w:r>
      <w:proofErr w:type="spellStart"/>
      <w:r w:rsidR="009D4351" w:rsidRPr="00E17E39">
        <w:rPr>
          <w:lang w:val="et-EE"/>
        </w:rPr>
        <w:t>Laigari</w:t>
      </w:r>
      <w:proofErr w:type="spellEnd"/>
      <w:r w:rsidR="009D4351" w:rsidRPr="00E17E39">
        <w:rPr>
          <w:lang w:val="et-EE"/>
        </w:rPr>
        <w:t xml:space="preserve"> 3 ja Reinu maaüksuste </w:t>
      </w:r>
      <w:r w:rsidRPr="00E17E39">
        <w:rPr>
          <w:lang w:val="et-EE"/>
        </w:rPr>
        <w:t xml:space="preserve">detailplaneeringu osaliselt kehtetuks tunnistamise otsuse eelnõu arvamuse andmiseks. </w:t>
      </w:r>
      <w:r w:rsidR="0044118D" w:rsidRPr="00E17E39">
        <w:rPr>
          <w:lang w:val="et-EE"/>
        </w:rPr>
        <w:t xml:space="preserve">Eelnõu avalik väljapanek toimus </w:t>
      </w:r>
      <w:r w:rsidR="009D4351" w:rsidRPr="00E17E39">
        <w:rPr>
          <w:lang w:val="et-EE"/>
        </w:rPr>
        <w:t>14</w:t>
      </w:r>
      <w:r w:rsidR="004B5851" w:rsidRPr="00E17E39">
        <w:rPr>
          <w:lang w:val="et-EE"/>
        </w:rPr>
        <w:t>.0</w:t>
      </w:r>
      <w:r w:rsidR="009D4351" w:rsidRPr="00E17E39">
        <w:rPr>
          <w:lang w:val="et-EE"/>
        </w:rPr>
        <w:t>8</w:t>
      </w:r>
      <w:r w:rsidR="004B5851" w:rsidRPr="00E17E39">
        <w:rPr>
          <w:lang w:val="et-EE"/>
        </w:rPr>
        <w:t xml:space="preserve">.2023 kuni </w:t>
      </w:r>
      <w:r w:rsidR="009D4351" w:rsidRPr="00E17E39">
        <w:rPr>
          <w:lang w:val="et-EE"/>
        </w:rPr>
        <w:t>28</w:t>
      </w:r>
      <w:r w:rsidR="004B5851" w:rsidRPr="00E17E39">
        <w:rPr>
          <w:lang w:val="et-EE"/>
        </w:rPr>
        <w:t>.0</w:t>
      </w:r>
      <w:r w:rsidR="009D4351" w:rsidRPr="00E17E39">
        <w:rPr>
          <w:lang w:val="et-EE"/>
        </w:rPr>
        <w:t>8</w:t>
      </w:r>
      <w:r w:rsidR="004B5851" w:rsidRPr="00E17E39">
        <w:rPr>
          <w:lang w:val="et-EE"/>
        </w:rPr>
        <w:t>.2023 Jõelähtme valla kodulehel</w:t>
      </w:r>
      <w:r w:rsidRPr="00E17E39">
        <w:rPr>
          <w:lang w:val="et-EE"/>
        </w:rPr>
        <w:t xml:space="preserve">. </w:t>
      </w:r>
      <w:bookmarkStart w:id="1" w:name="_Hlk132181340"/>
      <w:r w:rsidRPr="00E17E39">
        <w:rPr>
          <w:lang w:val="et-EE"/>
        </w:rPr>
        <w:t>Sellest teavitati</w:t>
      </w:r>
      <w:r w:rsidR="00AD59F5" w:rsidRPr="00E17E39">
        <w:rPr>
          <w:lang w:val="et-EE"/>
        </w:rPr>
        <w:t xml:space="preserve"> </w:t>
      </w:r>
      <w:r w:rsidR="00FA3B10" w:rsidRPr="00E17E39">
        <w:rPr>
          <w:lang w:val="et-EE"/>
        </w:rPr>
        <w:t>21</w:t>
      </w:r>
      <w:r w:rsidR="00531207" w:rsidRPr="00E17E39">
        <w:rPr>
          <w:lang w:val="et-EE"/>
        </w:rPr>
        <w:t>.0</w:t>
      </w:r>
      <w:r w:rsidR="009D4351" w:rsidRPr="00E17E39">
        <w:rPr>
          <w:lang w:val="et-EE"/>
        </w:rPr>
        <w:t>7</w:t>
      </w:r>
      <w:r w:rsidR="00531207" w:rsidRPr="00E17E39">
        <w:rPr>
          <w:lang w:val="et-EE"/>
        </w:rPr>
        <w:t xml:space="preserve">.2023 ilmunud </w:t>
      </w:r>
      <w:r w:rsidRPr="00E17E39">
        <w:rPr>
          <w:lang w:val="et-EE"/>
        </w:rPr>
        <w:t>ajalehe</w:t>
      </w:r>
      <w:r w:rsidR="007E1C24" w:rsidRPr="00E17E39">
        <w:rPr>
          <w:lang w:val="et-EE"/>
        </w:rPr>
        <w:t>s</w:t>
      </w:r>
      <w:r w:rsidRPr="00E17E39">
        <w:rPr>
          <w:lang w:val="et-EE"/>
        </w:rPr>
        <w:t xml:space="preserve"> Harju Elu ning</w:t>
      </w:r>
      <w:r w:rsidR="00A30ABA" w:rsidRPr="00E17E39">
        <w:rPr>
          <w:lang w:val="et-EE"/>
        </w:rPr>
        <w:t xml:space="preserve"> </w:t>
      </w:r>
      <w:r w:rsidR="009D4351" w:rsidRPr="00E17E39">
        <w:rPr>
          <w:lang w:val="et-EE"/>
        </w:rPr>
        <w:t>juul</w:t>
      </w:r>
      <w:r w:rsidR="00A30ABA" w:rsidRPr="00E17E39">
        <w:rPr>
          <w:lang w:val="et-EE"/>
        </w:rPr>
        <w:t>is ilmunud</w:t>
      </w:r>
      <w:r w:rsidRPr="00E17E39">
        <w:rPr>
          <w:lang w:val="et-EE"/>
        </w:rPr>
        <w:t xml:space="preserve"> Jõelähtme vallalehes nr</w:t>
      </w:r>
      <w:r w:rsidR="007E1C24" w:rsidRPr="00E17E39">
        <w:rPr>
          <w:lang w:val="et-EE"/>
        </w:rPr>
        <w:t> </w:t>
      </w:r>
      <w:r w:rsidR="00A30ABA" w:rsidRPr="00E17E39">
        <w:rPr>
          <w:lang w:val="et-EE"/>
        </w:rPr>
        <w:t>3</w:t>
      </w:r>
      <w:r w:rsidR="00C63E16" w:rsidRPr="00E17E39">
        <w:rPr>
          <w:lang w:val="et-EE"/>
        </w:rPr>
        <w:t>1</w:t>
      </w:r>
      <w:r w:rsidR="009D4351" w:rsidRPr="00E17E39">
        <w:rPr>
          <w:lang w:val="et-EE"/>
        </w:rPr>
        <w:t>3</w:t>
      </w:r>
      <w:r w:rsidRPr="00E17E39">
        <w:rPr>
          <w:lang w:val="et-EE"/>
        </w:rPr>
        <w:t>.</w:t>
      </w:r>
      <w:bookmarkEnd w:id="1"/>
    </w:p>
    <w:p w:rsidR="00FA3B10" w:rsidRPr="00E17E39" w:rsidRDefault="00FA3B10" w:rsidP="00E644C6">
      <w:pPr>
        <w:jc w:val="both"/>
        <w:rPr>
          <w:lang w:val="et-EE"/>
        </w:rPr>
      </w:pPr>
    </w:p>
    <w:p w:rsidR="00FA3B10" w:rsidRPr="00E17E39" w:rsidRDefault="00FA3B10" w:rsidP="00FA3B10">
      <w:pPr>
        <w:jc w:val="both"/>
        <w:rPr>
          <w:lang w:val="et-EE"/>
        </w:rPr>
      </w:pPr>
      <w:r w:rsidRPr="00E17E39">
        <w:rPr>
          <w:lang w:val="et-EE"/>
        </w:rPr>
        <w:t>Avaliku väljapaneku ajal ei esitatud eelnõule kirjalikke arvamusi. Keskkonnaamet on oma 28.08.2023 kirjaga nr 6-2/23/15758-2 teada andnud, et nendel puuduvad vastuväited detailplaneeringu kehtetuks tunnistamisele.</w:t>
      </w:r>
    </w:p>
    <w:p w:rsidR="00A30ABA" w:rsidRPr="00E17E39" w:rsidRDefault="00A30ABA" w:rsidP="00E644C6">
      <w:pPr>
        <w:jc w:val="both"/>
        <w:rPr>
          <w:lang w:val="et-EE"/>
        </w:rPr>
      </w:pPr>
    </w:p>
    <w:p w:rsidR="00A30ABA" w:rsidRPr="00E17E39" w:rsidRDefault="00A30ABA" w:rsidP="00E644C6">
      <w:pPr>
        <w:jc w:val="both"/>
        <w:rPr>
          <w:lang w:val="et-EE"/>
        </w:rPr>
      </w:pPr>
      <w:proofErr w:type="spellStart"/>
      <w:r w:rsidRPr="00E17E39">
        <w:rPr>
          <w:lang w:val="et-EE"/>
        </w:rPr>
        <w:t>PlanS</w:t>
      </w:r>
      <w:proofErr w:type="spellEnd"/>
      <w:r w:rsidRPr="00E17E39">
        <w:rPr>
          <w:lang w:val="et-EE"/>
        </w:rPr>
        <w:t xml:space="preserve"> § 140 lõige 4 sätestab, et kui </w:t>
      </w:r>
      <w:proofErr w:type="spellStart"/>
      <w:r w:rsidRPr="00E17E39">
        <w:rPr>
          <w:lang w:val="et-EE"/>
        </w:rPr>
        <w:t>kooskõlastaja</w:t>
      </w:r>
      <w:proofErr w:type="spellEnd"/>
      <w:r w:rsidRPr="00E17E39">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E17E39">
        <w:rPr>
          <w:lang w:val="et-EE"/>
        </w:rPr>
        <w:t>kooskõlastaja</w:t>
      </w:r>
      <w:proofErr w:type="spellEnd"/>
      <w:r w:rsidRPr="00E17E39">
        <w:rPr>
          <w:lang w:val="et-EE"/>
        </w:rPr>
        <w:t xml:space="preserve"> poolt vaikimisi kooskõlastatuks või eeldatakse, et arvamuse andja ei soovi selle kohta arvamust avaldada, kui seadus ei sätesta teisiti.</w:t>
      </w:r>
    </w:p>
    <w:p w:rsidR="00473953" w:rsidRPr="00E17E39" w:rsidRDefault="00473953" w:rsidP="00235423">
      <w:pPr>
        <w:jc w:val="both"/>
        <w:rPr>
          <w:i/>
          <w:lang w:val="et-EE" w:eastAsia="et-EE"/>
        </w:rPr>
      </w:pPr>
    </w:p>
    <w:p w:rsidR="009F3931" w:rsidRPr="00E17E39" w:rsidRDefault="003045BB" w:rsidP="009F3931">
      <w:pPr>
        <w:jc w:val="both"/>
        <w:rPr>
          <w:color w:val="000000" w:themeColor="text1"/>
          <w:lang w:val="et-EE"/>
        </w:rPr>
      </w:pPr>
      <w:r w:rsidRPr="00E17E39">
        <w:rPr>
          <w:color w:val="000000" w:themeColor="text1"/>
          <w:lang w:val="et-EE" w:eastAsia="et-EE"/>
        </w:rPr>
        <w:t>Eespool tood</w:t>
      </w:r>
      <w:r w:rsidR="009D7561" w:rsidRPr="00E17E39">
        <w:rPr>
          <w:color w:val="000000" w:themeColor="text1"/>
          <w:lang w:val="et-EE" w:eastAsia="et-EE"/>
        </w:rPr>
        <w:t>ust tulenevalt leiab Jõelähtme V</w:t>
      </w:r>
      <w:r w:rsidRPr="00E17E39">
        <w:rPr>
          <w:color w:val="000000" w:themeColor="text1"/>
          <w:lang w:val="et-EE" w:eastAsia="et-EE"/>
        </w:rPr>
        <w:t xml:space="preserve">allavolikogu, et </w:t>
      </w:r>
      <w:r w:rsidR="009D4351" w:rsidRPr="00E17E39">
        <w:rPr>
          <w:lang w:val="et-EE"/>
        </w:rPr>
        <w:t xml:space="preserve">Neeme küla Kolli 5, </w:t>
      </w:r>
      <w:proofErr w:type="spellStart"/>
      <w:r w:rsidR="009D4351" w:rsidRPr="00E17E39">
        <w:rPr>
          <w:lang w:val="et-EE"/>
        </w:rPr>
        <w:t>Laigari</w:t>
      </w:r>
      <w:proofErr w:type="spellEnd"/>
      <w:r w:rsidR="009D4351" w:rsidRPr="00E17E39">
        <w:rPr>
          <w:lang w:val="et-EE"/>
        </w:rPr>
        <w:t xml:space="preserve"> 3 ja Reinu maaüksuste </w:t>
      </w:r>
      <w:r w:rsidR="007D26AD" w:rsidRPr="00E17E39">
        <w:rPr>
          <w:color w:val="000000" w:themeColor="text1"/>
          <w:lang w:val="et-EE" w:eastAsia="et-EE"/>
        </w:rPr>
        <w:t>osaline</w:t>
      </w:r>
      <w:r w:rsidR="00C63922" w:rsidRPr="00E17E39">
        <w:rPr>
          <w:color w:val="000000" w:themeColor="text1"/>
          <w:lang w:val="et-EE" w:eastAsia="et-EE"/>
        </w:rPr>
        <w:t xml:space="preserve"> </w:t>
      </w:r>
      <w:r w:rsidR="009F3931" w:rsidRPr="00E17E39">
        <w:rPr>
          <w:color w:val="000000" w:themeColor="text1"/>
          <w:lang w:val="et-EE"/>
        </w:rPr>
        <w:t>kehtetukstunnistamine</w:t>
      </w:r>
      <w:r w:rsidR="007D26AD" w:rsidRPr="00E17E39">
        <w:rPr>
          <w:color w:val="000000" w:themeColor="text1"/>
          <w:lang w:val="et-EE"/>
        </w:rPr>
        <w:t xml:space="preserve"> </w:t>
      </w:r>
      <w:r w:rsidR="009D4351" w:rsidRPr="00E17E39">
        <w:rPr>
          <w:color w:val="000000" w:themeColor="text1"/>
          <w:lang w:val="et-EE"/>
        </w:rPr>
        <w:t>Kadaka</w:t>
      </w:r>
      <w:r w:rsidR="005615F3" w:rsidRPr="00E17E39">
        <w:rPr>
          <w:color w:val="000000" w:themeColor="text1"/>
          <w:lang w:val="et-EE"/>
        </w:rPr>
        <w:t>ranna</w:t>
      </w:r>
      <w:r w:rsidR="00C63E16" w:rsidRPr="00E17E39">
        <w:rPr>
          <w:color w:val="000000" w:themeColor="text1"/>
          <w:lang w:val="et-EE"/>
        </w:rPr>
        <w:t xml:space="preserve"> </w:t>
      </w:r>
      <w:r w:rsidR="004B5851" w:rsidRPr="00E17E39">
        <w:rPr>
          <w:color w:val="000000" w:themeColor="text1"/>
          <w:lang w:val="et-EE"/>
        </w:rPr>
        <w:t>t</w:t>
      </w:r>
      <w:r w:rsidR="009D4351" w:rsidRPr="00E17E39">
        <w:rPr>
          <w:color w:val="000000" w:themeColor="text1"/>
          <w:lang w:val="et-EE"/>
        </w:rPr>
        <w:t>n</w:t>
      </w:r>
      <w:r w:rsidR="007D26AD" w:rsidRPr="00E17E39">
        <w:rPr>
          <w:color w:val="000000" w:themeColor="text1"/>
          <w:lang w:val="et-EE"/>
        </w:rPr>
        <w:t xml:space="preserve"> </w:t>
      </w:r>
      <w:r w:rsidR="009D4351" w:rsidRPr="00E17E39">
        <w:rPr>
          <w:color w:val="000000" w:themeColor="text1"/>
          <w:lang w:val="et-EE"/>
        </w:rPr>
        <w:t>17</w:t>
      </w:r>
      <w:r w:rsidR="007D26AD" w:rsidRPr="00E17E39">
        <w:rPr>
          <w:color w:val="000000" w:themeColor="text1"/>
          <w:lang w:val="et-EE"/>
        </w:rPr>
        <w:t xml:space="preserve"> kinnistu osas</w:t>
      </w:r>
      <w:r w:rsidR="009F3931" w:rsidRPr="00E17E39">
        <w:rPr>
          <w:color w:val="000000" w:themeColor="text1"/>
          <w:lang w:val="et-EE"/>
        </w:rPr>
        <w:t xml:space="preserve"> ei too kaasa planeeringuala puudutatud isikutele negatiivseid mõjutusi ega nende olukorra halvenemist. Samuti puudub avalik huvi, mis välistaks detailplaneeringu</w:t>
      </w:r>
      <w:r w:rsidR="007D26AD" w:rsidRPr="00E17E39">
        <w:rPr>
          <w:color w:val="000000" w:themeColor="text1"/>
          <w:lang w:val="et-EE"/>
        </w:rPr>
        <w:t xml:space="preserve"> osalise</w:t>
      </w:r>
      <w:r w:rsidR="009F3931" w:rsidRPr="00E17E39">
        <w:rPr>
          <w:color w:val="000000" w:themeColor="text1"/>
          <w:lang w:val="et-EE"/>
        </w:rPr>
        <w:t xml:space="preserve"> kehtetukstunnistamise ning ei ole teada </w:t>
      </w:r>
      <w:r w:rsidR="009F3931" w:rsidRPr="00E17E39">
        <w:rPr>
          <w:color w:val="000000" w:themeColor="text1"/>
          <w:lang w:val="et-EE"/>
        </w:rPr>
        <w:lastRenderedPageBreak/>
        <w:t>asjaolusid, mis tingiksid detailplaneeringu</w:t>
      </w:r>
      <w:r w:rsidR="00235423" w:rsidRPr="00E17E39">
        <w:rPr>
          <w:color w:val="000000" w:themeColor="text1"/>
          <w:lang w:val="et-EE"/>
        </w:rPr>
        <w:t xml:space="preserve"> </w:t>
      </w:r>
      <w:r w:rsidR="009F3931" w:rsidRPr="00E17E39">
        <w:rPr>
          <w:color w:val="000000" w:themeColor="text1"/>
          <w:lang w:val="et-EE"/>
        </w:rPr>
        <w:t>kehtima jäämise</w:t>
      </w:r>
      <w:r w:rsidR="007D26AD" w:rsidRPr="00E17E39">
        <w:rPr>
          <w:color w:val="000000" w:themeColor="text1"/>
          <w:lang w:val="et-EE"/>
        </w:rPr>
        <w:t xml:space="preserve"> </w:t>
      </w:r>
      <w:r w:rsidR="006A3B58" w:rsidRPr="00E17E39">
        <w:rPr>
          <w:color w:val="000000" w:themeColor="text1"/>
          <w:lang w:val="et-EE"/>
        </w:rPr>
        <w:t>Kadaka</w:t>
      </w:r>
      <w:r w:rsidR="005615F3" w:rsidRPr="00E17E39">
        <w:rPr>
          <w:color w:val="000000" w:themeColor="text1"/>
          <w:lang w:val="et-EE"/>
        </w:rPr>
        <w:t>ranna</w:t>
      </w:r>
      <w:r w:rsidR="00C63E16" w:rsidRPr="00E17E39">
        <w:rPr>
          <w:color w:val="000000" w:themeColor="text1"/>
          <w:lang w:val="et-EE"/>
        </w:rPr>
        <w:t xml:space="preserve"> </w:t>
      </w:r>
      <w:r w:rsidR="004B5851" w:rsidRPr="00E17E39">
        <w:rPr>
          <w:color w:val="000000" w:themeColor="text1"/>
          <w:lang w:val="et-EE"/>
        </w:rPr>
        <w:t>t</w:t>
      </w:r>
      <w:r w:rsidR="006A3B58" w:rsidRPr="00E17E39">
        <w:rPr>
          <w:color w:val="000000" w:themeColor="text1"/>
          <w:lang w:val="et-EE"/>
        </w:rPr>
        <w:t>n</w:t>
      </w:r>
      <w:r w:rsidR="007D26AD" w:rsidRPr="00E17E39">
        <w:rPr>
          <w:color w:val="000000" w:themeColor="text1"/>
          <w:lang w:val="et-EE"/>
        </w:rPr>
        <w:t xml:space="preserve"> </w:t>
      </w:r>
      <w:r w:rsidR="006A3B58" w:rsidRPr="00E17E39">
        <w:rPr>
          <w:color w:val="000000" w:themeColor="text1"/>
          <w:lang w:val="et-EE"/>
        </w:rPr>
        <w:t>17</w:t>
      </w:r>
      <w:r w:rsidR="007D26AD" w:rsidRPr="00E17E39">
        <w:rPr>
          <w:color w:val="000000" w:themeColor="text1"/>
          <w:lang w:val="et-EE"/>
        </w:rPr>
        <w:t xml:space="preserve"> kinnistul</w:t>
      </w:r>
      <w:r w:rsidR="009F3931" w:rsidRPr="00E17E39">
        <w:rPr>
          <w:color w:val="000000" w:themeColor="text1"/>
          <w:lang w:val="et-EE"/>
        </w:rPr>
        <w:t>. Detailplaneeringu</w:t>
      </w:r>
      <w:r w:rsidR="007D26AD" w:rsidRPr="00E17E39">
        <w:rPr>
          <w:color w:val="000000" w:themeColor="text1"/>
          <w:lang w:val="et-EE"/>
        </w:rPr>
        <w:t xml:space="preserve"> osaline</w:t>
      </w:r>
      <w:r w:rsidR="00235423" w:rsidRPr="00E17E39">
        <w:rPr>
          <w:color w:val="000000" w:themeColor="text1"/>
          <w:lang w:val="et-EE"/>
        </w:rPr>
        <w:t xml:space="preserve"> </w:t>
      </w:r>
      <w:r w:rsidR="009F3931" w:rsidRPr="00E17E39">
        <w:rPr>
          <w:color w:val="000000" w:themeColor="text1"/>
          <w:lang w:val="et-EE"/>
        </w:rPr>
        <w:t>kehtetukstunnistamine ei riiva kolmandate isikute õigusi ega huvisid.</w:t>
      </w:r>
    </w:p>
    <w:p w:rsidR="007E2256" w:rsidRPr="00E17E39" w:rsidRDefault="007E2256" w:rsidP="00E644C6">
      <w:pPr>
        <w:jc w:val="both"/>
        <w:rPr>
          <w:lang w:val="et-EE" w:eastAsia="et-EE"/>
        </w:rPr>
      </w:pPr>
    </w:p>
    <w:p w:rsidR="00FC2502" w:rsidRPr="00E17E39" w:rsidRDefault="00B65951" w:rsidP="00CF6C2F">
      <w:pPr>
        <w:jc w:val="both"/>
        <w:rPr>
          <w:lang w:val="et-EE" w:eastAsia="et-EE"/>
        </w:rPr>
      </w:pPr>
      <w:r w:rsidRPr="00E17E39">
        <w:rPr>
          <w:lang w:val="et-EE"/>
        </w:rPr>
        <w:t>Kohaliku omavalitsuse korralduse seaduse § 22 lg 1 p 33</w:t>
      </w:r>
      <w:r w:rsidR="003A2EA2" w:rsidRPr="00E17E39">
        <w:rPr>
          <w:lang w:val="et-EE"/>
        </w:rPr>
        <w:t xml:space="preserve"> ja</w:t>
      </w:r>
      <w:r w:rsidR="00FF5126" w:rsidRPr="00E17E39">
        <w:rPr>
          <w:lang w:val="et-EE"/>
        </w:rPr>
        <w:t xml:space="preserve"> planeerimisseaduse § 140 lg 6</w:t>
      </w:r>
      <w:r w:rsidRPr="00E17E39">
        <w:rPr>
          <w:lang w:val="et-EE"/>
        </w:rPr>
        <w:t xml:space="preserve"> kohaselt on detailplaneeringu kehtetuks tunnistamine volikogu ainupädevuses.</w:t>
      </w:r>
    </w:p>
    <w:p w:rsidR="00CF6C2F" w:rsidRPr="00E17E39" w:rsidRDefault="00CF6C2F" w:rsidP="00C17C53">
      <w:pPr>
        <w:tabs>
          <w:tab w:val="left" w:pos="2025"/>
        </w:tabs>
        <w:jc w:val="both"/>
        <w:rPr>
          <w:lang w:val="et-EE"/>
        </w:rPr>
      </w:pPr>
    </w:p>
    <w:p w:rsidR="00E27327" w:rsidRPr="00E17E39" w:rsidRDefault="00E27327" w:rsidP="00CF6C2F">
      <w:pPr>
        <w:jc w:val="both"/>
        <w:rPr>
          <w:lang w:val="et-EE"/>
        </w:rPr>
      </w:pPr>
      <w:r w:rsidRPr="00E17E39">
        <w:rPr>
          <w:lang w:val="et-EE"/>
        </w:rPr>
        <w:t xml:space="preserve">Lähtudes eeltoodust ja võttes aluseks kohaliku omavalitsuse korralduse seaduse § 22 </w:t>
      </w:r>
      <w:r w:rsidR="00FC2502" w:rsidRPr="00E17E39">
        <w:rPr>
          <w:lang w:val="et-EE"/>
        </w:rPr>
        <w:t xml:space="preserve">lg 1 p 33, planeerimisseaduse § 140 lg </w:t>
      </w:r>
      <w:r w:rsidR="00FF5126" w:rsidRPr="00E17E39">
        <w:rPr>
          <w:lang w:val="et-EE"/>
        </w:rPr>
        <w:t xml:space="preserve">1 </w:t>
      </w:r>
      <w:r w:rsidR="00FC2502" w:rsidRPr="00E17E39">
        <w:rPr>
          <w:lang w:val="et-EE"/>
        </w:rPr>
        <w:t>p 2</w:t>
      </w:r>
      <w:r w:rsidR="00FF5126" w:rsidRPr="00E17E39">
        <w:rPr>
          <w:lang w:val="et-EE"/>
        </w:rPr>
        <w:t xml:space="preserve"> ja lg 6</w:t>
      </w:r>
      <w:r w:rsidR="002A79BF" w:rsidRPr="00E17E39">
        <w:rPr>
          <w:lang w:val="et-EE"/>
        </w:rPr>
        <w:t xml:space="preserve"> ja</w:t>
      </w:r>
      <w:r w:rsidRPr="00E17E39">
        <w:rPr>
          <w:lang w:val="et-EE"/>
        </w:rPr>
        <w:t xml:space="preserve"> haldusmenetluse seaduse § 64 l</w:t>
      </w:r>
      <w:r w:rsidR="002A79BF" w:rsidRPr="00E17E39">
        <w:rPr>
          <w:lang w:val="et-EE"/>
        </w:rPr>
        <w:t xml:space="preserve">g 2 ja 3, § 68 lg 2, § 70 lg 1, </w:t>
      </w:r>
      <w:r w:rsidRPr="00E17E39">
        <w:rPr>
          <w:lang w:val="et-EE"/>
        </w:rPr>
        <w:t>Jõelähtme Vallavolikogu</w:t>
      </w:r>
    </w:p>
    <w:p w:rsidR="006C7C71" w:rsidRPr="00E17E39" w:rsidRDefault="006C7C71" w:rsidP="00CF6C2F">
      <w:pPr>
        <w:jc w:val="both"/>
        <w:rPr>
          <w:b/>
          <w:lang w:val="et-EE"/>
        </w:rPr>
      </w:pPr>
    </w:p>
    <w:p w:rsidR="00D9607D" w:rsidRPr="00E17E39" w:rsidRDefault="00D9607D" w:rsidP="00CF6C2F">
      <w:pPr>
        <w:jc w:val="both"/>
        <w:rPr>
          <w:b/>
          <w:lang w:val="et-EE"/>
        </w:rPr>
      </w:pPr>
      <w:r w:rsidRPr="00E17E39">
        <w:rPr>
          <w:b/>
          <w:lang w:val="et-EE"/>
        </w:rPr>
        <w:t>o t s u s t a b:</w:t>
      </w:r>
    </w:p>
    <w:p w:rsidR="001E2504" w:rsidRPr="00E17E39" w:rsidRDefault="001E2504" w:rsidP="00CF6C2F">
      <w:pPr>
        <w:jc w:val="both"/>
        <w:rPr>
          <w:b/>
          <w:bCs/>
          <w:lang w:val="et-EE"/>
        </w:rPr>
      </w:pPr>
    </w:p>
    <w:p w:rsidR="00CF6C2F" w:rsidRPr="00E17E39" w:rsidRDefault="000B6C7C" w:rsidP="00CF6C2F">
      <w:pPr>
        <w:pStyle w:val="Loendilik"/>
        <w:numPr>
          <w:ilvl w:val="0"/>
          <w:numId w:val="9"/>
        </w:numPr>
        <w:jc w:val="both"/>
        <w:rPr>
          <w:lang w:val="et-EE"/>
        </w:rPr>
      </w:pPr>
      <w:r w:rsidRPr="00E17E39">
        <w:rPr>
          <w:lang w:val="et-EE"/>
        </w:rPr>
        <w:t>Tunnistada</w:t>
      </w:r>
      <w:r w:rsidR="007D26AD" w:rsidRPr="00E17E39">
        <w:rPr>
          <w:lang w:val="et-EE"/>
        </w:rPr>
        <w:t xml:space="preserve"> osaliselt</w:t>
      </w:r>
      <w:r w:rsidR="00235423" w:rsidRPr="00E17E39">
        <w:rPr>
          <w:lang w:val="et-EE"/>
        </w:rPr>
        <w:t xml:space="preserve"> </w:t>
      </w:r>
      <w:r w:rsidR="00105F3E" w:rsidRPr="00E17E39">
        <w:rPr>
          <w:lang w:val="et-EE"/>
        </w:rPr>
        <w:t xml:space="preserve">kehtetuks </w:t>
      </w:r>
      <w:r w:rsidR="00814ABA" w:rsidRPr="00E17E39">
        <w:rPr>
          <w:lang w:val="et-EE"/>
        </w:rPr>
        <w:t xml:space="preserve">Jõelähtme Vallavolikogu </w:t>
      </w:r>
      <w:r w:rsidR="006A3B58" w:rsidRPr="00E17E39">
        <w:rPr>
          <w:lang w:val="et-EE"/>
        </w:rPr>
        <w:t xml:space="preserve">26.04.2005 otsusega nr 200 kehtestatud Neeme küla Kolli 5, </w:t>
      </w:r>
      <w:proofErr w:type="spellStart"/>
      <w:r w:rsidR="006A3B58" w:rsidRPr="00E17E39">
        <w:rPr>
          <w:lang w:val="et-EE"/>
        </w:rPr>
        <w:t>Laigari</w:t>
      </w:r>
      <w:proofErr w:type="spellEnd"/>
      <w:r w:rsidR="006A3B58" w:rsidRPr="00E17E39">
        <w:rPr>
          <w:lang w:val="et-EE"/>
        </w:rPr>
        <w:t xml:space="preserve"> 3 ja Reinu maaüksuste </w:t>
      </w:r>
      <w:r w:rsidR="00D67B69" w:rsidRPr="00E17E39">
        <w:rPr>
          <w:lang w:val="et-EE"/>
        </w:rPr>
        <w:t>detailplaneering</w:t>
      </w:r>
      <w:r w:rsidR="007D26AD" w:rsidRPr="00E17E39">
        <w:rPr>
          <w:lang w:val="et-EE"/>
        </w:rPr>
        <w:t xml:space="preserve"> </w:t>
      </w:r>
      <w:r w:rsidR="006A3B58" w:rsidRPr="00E17E39">
        <w:rPr>
          <w:lang w:val="et-EE"/>
        </w:rPr>
        <w:t>Kadaka</w:t>
      </w:r>
      <w:r w:rsidR="005615F3" w:rsidRPr="00E17E39">
        <w:rPr>
          <w:lang w:val="et-EE"/>
        </w:rPr>
        <w:t>ranna</w:t>
      </w:r>
      <w:r w:rsidR="00C63E16" w:rsidRPr="00E17E39">
        <w:rPr>
          <w:lang w:val="et-EE"/>
        </w:rPr>
        <w:t xml:space="preserve"> </w:t>
      </w:r>
      <w:r w:rsidR="004B5851" w:rsidRPr="00E17E39">
        <w:rPr>
          <w:lang w:val="et-EE"/>
        </w:rPr>
        <w:t>t</w:t>
      </w:r>
      <w:r w:rsidR="006A3B58" w:rsidRPr="00E17E39">
        <w:rPr>
          <w:lang w:val="et-EE"/>
        </w:rPr>
        <w:t>n</w:t>
      </w:r>
      <w:r w:rsidR="007D26AD" w:rsidRPr="00E17E39">
        <w:rPr>
          <w:lang w:val="et-EE"/>
        </w:rPr>
        <w:t xml:space="preserve"> </w:t>
      </w:r>
      <w:r w:rsidR="006A3B58" w:rsidRPr="00E17E39">
        <w:rPr>
          <w:lang w:val="et-EE"/>
        </w:rPr>
        <w:t>17</w:t>
      </w:r>
      <w:r w:rsidR="007D26AD" w:rsidRPr="00E17E39">
        <w:rPr>
          <w:lang w:val="et-EE"/>
        </w:rPr>
        <w:t xml:space="preserve"> kinnistu osas</w:t>
      </w:r>
      <w:r w:rsidR="009627A3" w:rsidRPr="00E17E39">
        <w:rPr>
          <w:lang w:val="et-EE"/>
        </w:rPr>
        <w:t xml:space="preserve"> </w:t>
      </w:r>
      <w:r w:rsidR="00736592" w:rsidRPr="00E17E39">
        <w:rPr>
          <w:lang w:val="et-EE"/>
        </w:rPr>
        <w:t>vastavalt lisa</w:t>
      </w:r>
      <w:r w:rsidR="008C7CA8" w:rsidRPr="00E17E39">
        <w:rPr>
          <w:lang w:val="et-EE"/>
        </w:rPr>
        <w:t>s</w:t>
      </w:r>
      <w:r w:rsidR="00736592" w:rsidRPr="00E17E39">
        <w:rPr>
          <w:lang w:val="et-EE"/>
        </w:rPr>
        <w:t xml:space="preserve"> 1</w:t>
      </w:r>
      <w:r w:rsidR="008C7CA8" w:rsidRPr="00E17E39">
        <w:rPr>
          <w:lang w:val="et-EE"/>
        </w:rPr>
        <w:t xml:space="preserve"> näidatud skeemile</w:t>
      </w:r>
      <w:r w:rsidR="00D67B69" w:rsidRPr="00E17E39">
        <w:rPr>
          <w:lang w:val="et-EE"/>
        </w:rPr>
        <w:t>.</w:t>
      </w:r>
    </w:p>
    <w:p w:rsidR="00531207" w:rsidRPr="00E17E39" w:rsidRDefault="00531207" w:rsidP="00C5435B">
      <w:pPr>
        <w:jc w:val="both"/>
        <w:rPr>
          <w:lang w:val="et-EE"/>
        </w:rPr>
      </w:pPr>
    </w:p>
    <w:p w:rsidR="00CF6C2F" w:rsidRPr="00E17E39" w:rsidRDefault="001E2504" w:rsidP="00CF6C2F">
      <w:pPr>
        <w:pStyle w:val="Loendilik"/>
        <w:numPr>
          <w:ilvl w:val="0"/>
          <w:numId w:val="9"/>
        </w:numPr>
        <w:jc w:val="both"/>
        <w:rPr>
          <w:lang w:val="et-EE"/>
        </w:rPr>
      </w:pPr>
      <w:r w:rsidRPr="00E17E39">
        <w:rPr>
          <w:lang w:val="et-EE"/>
        </w:rPr>
        <w:t>Käesoleva otsuse peale võib esitada vaide Jõelähtme Vallavolikogule (Postijaama tee 7,</w:t>
      </w:r>
      <w:r w:rsidR="00BE0E9B" w:rsidRPr="00E17E39">
        <w:rPr>
          <w:lang w:val="et-EE"/>
        </w:rPr>
        <w:t xml:space="preserve"> Jõelähtme küla, Jõelähtme vald, </w:t>
      </w:r>
      <w:r w:rsidRPr="00E17E39">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531207" w:rsidRPr="00E17E39" w:rsidRDefault="00531207" w:rsidP="00531207">
      <w:pPr>
        <w:jc w:val="both"/>
        <w:rPr>
          <w:lang w:val="et-EE"/>
        </w:rPr>
      </w:pPr>
    </w:p>
    <w:p w:rsidR="00D9607D" w:rsidRPr="00E17E39" w:rsidRDefault="00D9607D" w:rsidP="00CF6C2F">
      <w:pPr>
        <w:pStyle w:val="Loendilik"/>
        <w:numPr>
          <w:ilvl w:val="0"/>
          <w:numId w:val="9"/>
        </w:numPr>
        <w:jc w:val="both"/>
        <w:rPr>
          <w:lang w:val="et-EE"/>
        </w:rPr>
      </w:pPr>
      <w:r w:rsidRPr="00E17E39">
        <w:rPr>
          <w:lang w:val="et-EE"/>
        </w:rPr>
        <w:t>Otsus jõustub teatavakstegemisest.</w:t>
      </w:r>
    </w:p>
    <w:p w:rsidR="00D9607D" w:rsidRDefault="00D9607D" w:rsidP="00CF6C2F">
      <w:pPr>
        <w:rPr>
          <w:lang w:val="et-EE"/>
        </w:rPr>
      </w:pPr>
    </w:p>
    <w:p w:rsidR="0090479C" w:rsidRDefault="0090479C" w:rsidP="00CF6C2F">
      <w:pPr>
        <w:rPr>
          <w:lang w:val="et-EE"/>
        </w:rPr>
      </w:pPr>
    </w:p>
    <w:p w:rsidR="0090479C" w:rsidRDefault="0090479C" w:rsidP="00CF6C2F">
      <w:pPr>
        <w:rPr>
          <w:lang w:val="et-EE"/>
        </w:rPr>
      </w:pPr>
    </w:p>
    <w:p w:rsidR="0090479C" w:rsidRPr="00E17E39" w:rsidRDefault="0090479C" w:rsidP="00CF6C2F">
      <w:pPr>
        <w:rPr>
          <w:lang w:val="et-EE"/>
        </w:rPr>
      </w:pPr>
      <w:bookmarkStart w:id="2" w:name="_GoBack"/>
      <w:bookmarkEnd w:id="2"/>
    </w:p>
    <w:p w:rsidR="009D7561" w:rsidRPr="00E17E39" w:rsidRDefault="009D7561" w:rsidP="00CF6C2F">
      <w:pPr>
        <w:rPr>
          <w:lang w:val="et-EE"/>
        </w:rPr>
      </w:pPr>
    </w:p>
    <w:p w:rsidR="00CF6C2F" w:rsidRPr="00E17E39" w:rsidRDefault="008C585E" w:rsidP="00CF6C2F">
      <w:pPr>
        <w:rPr>
          <w:lang w:val="et-EE"/>
        </w:rPr>
      </w:pPr>
      <w:r w:rsidRPr="00E17E39">
        <w:rPr>
          <w:lang w:val="et-EE"/>
        </w:rPr>
        <w:t>Väino Haab</w:t>
      </w:r>
    </w:p>
    <w:p w:rsidR="00835901" w:rsidRPr="00E17E39" w:rsidRDefault="00CF6C2F" w:rsidP="00CF6C2F">
      <w:pPr>
        <w:tabs>
          <w:tab w:val="left" w:pos="2220"/>
        </w:tabs>
        <w:rPr>
          <w:lang w:val="et-EE"/>
        </w:rPr>
      </w:pPr>
      <w:r w:rsidRPr="00E17E39">
        <w:rPr>
          <w:lang w:val="et-EE"/>
        </w:rPr>
        <w:t>vallavolikogu esimees</w:t>
      </w:r>
      <w:r w:rsidR="00835901" w:rsidRPr="00E17E39">
        <w:rPr>
          <w:lang w:val="et-EE"/>
        </w:rPr>
        <w:br w:type="page"/>
      </w:r>
    </w:p>
    <w:p w:rsidR="00272629" w:rsidRPr="00E17E39" w:rsidRDefault="00272629" w:rsidP="00272629">
      <w:pPr>
        <w:tabs>
          <w:tab w:val="left" w:pos="2220"/>
        </w:tabs>
        <w:jc w:val="right"/>
        <w:rPr>
          <w:lang w:val="et-EE"/>
        </w:rPr>
      </w:pPr>
      <w:r w:rsidRPr="00E17E39">
        <w:rPr>
          <w:lang w:val="et-EE"/>
        </w:rPr>
        <w:lastRenderedPageBreak/>
        <w:t>LISA 1</w:t>
      </w:r>
    </w:p>
    <w:p w:rsidR="00D9607D" w:rsidRPr="00E17E39" w:rsidRDefault="00835901" w:rsidP="00CF6C2F">
      <w:pPr>
        <w:tabs>
          <w:tab w:val="left" w:pos="2220"/>
        </w:tabs>
        <w:rPr>
          <w:lang w:val="et-EE"/>
        </w:rPr>
      </w:pPr>
      <w:r w:rsidRPr="00E17E39">
        <w:rPr>
          <w:lang w:val="et-EE"/>
        </w:rPr>
        <w:t>Detailplaneeringu ala skeem</w:t>
      </w:r>
    </w:p>
    <w:p w:rsidR="00B72401" w:rsidRPr="00E17E39" w:rsidRDefault="00B72401" w:rsidP="00CF6C2F">
      <w:pPr>
        <w:tabs>
          <w:tab w:val="left" w:pos="2220"/>
        </w:tabs>
        <w:rPr>
          <w:lang w:val="et-EE"/>
        </w:rPr>
      </w:pPr>
    </w:p>
    <w:p w:rsidR="00B72401" w:rsidRPr="00E17E39" w:rsidRDefault="00AA2F8F" w:rsidP="00CF6C2F">
      <w:pPr>
        <w:tabs>
          <w:tab w:val="left" w:pos="2220"/>
        </w:tabs>
        <w:rPr>
          <w:lang w:val="et-EE"/>
        </w:rPr>
      </w:pPr>
      <w:r w:rsidRPr="00E17E39">
        <w:rPr>
          <w:noProof/>
          <w:lang w:val="et-EE"/>
        </w:rPr>
        <mc:AlternateContent>
          <mc:Choice Requires="wps">
            <w:drawing>
              <wp:anchor distT="0" distB="0" distL="114300" distR="114300" simplePos="0" relativeHeight="251686400" behindDoc="0" locked="0" layoutInCell="1" allowOverlap="1" wp14:anchorId="36F14E45" wp14:editId="625482C8">
                <wp:simplePos x="0" y="0"/>
                <wp:positionH relativeFrom="page">
                  <wp:posOffset>3495675</wp:posOffset>
                </wp:positionH>
                <wp:positionV relativeFrom="paragraph">
                  <wp:posOffset>4497069</wp:posOffset>
                </wp:positionV>
                <wp:extent cx="290513" cy="290513"/>
                <wp:effectExtent l="0" t="0" r="33655" b="33655"/>
                <wp:wrapNone/>
                <wp:docPr id="77" name="Sirgkonnektor 77"/>
                <wp:cNvGraphicFramePr/>
                <a:graphic xmlns:a="http://schemas.openxmlformats.org/drawingml/2006/main">
                  <a:graphicData uri="http://schemas.microsoft.com/office/word/2010/wordprocessingShape">
                    <wps:wsp>
                      <wps:cNvCnPr/>
                      <wps:spPr>
                        <a:xfrm flipV="1">
                          <a:off x="0" y="0"/>
                          <a:ext cx="290513" cy="29051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087BA" id="Sirgkonnektor 77" o:spid="_x0000_s1026" style="position:absolute;flip:y;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5.25pt,354.1pt" to="298.1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" strokecolor="red">
                <w10:wrap anchorx="page"/>
              </v:line>
            </w:pict>
          </mc:Fallback>
        </mc:AlternateContent>
      </w:r>
      <w:r w:rsidRPr="00E17E39">
        <w:rPr>
          <w:noProof/>
          <w:lang w:val="et-EE"/>
        </w:rPr>
        <mc:AlternateContent>
          <mc:Choice Requires="wps">
            <w:drawing>
              <wp:anchor distT="0" distB="0" distL="114300" distR="114300" simplePos="0" relativeHeight="251684352" behindDoc="0" locked="0" layoutInCell="1" allowOverlap="1" wp14:anchorId="0110BA8E" wp14:editId="79D17754">
                <wp:simplePos x="0" y="0"/>
                <wp:positionH relativeFrom="page">
                  <wp:posOffset>3876675</wp:posOffset>
                </wp:positionH>
                <wp:positionV relativeFrom="paragraph">
                  <wp:posOffset>4725669</wp:posOffset>
                </wp:positionV>
                <wp:extent cx="161925" cy="161608"/>
                <wp:effectExtent l="0" t="0" r="28575" b="29210"/>
                <wp:wrapNone/>
                <wp:docPr id="76" name="Sirgkonnektor 76"/>
                <wp:cNvGraphicFramePr/>
                <a:graphic xmlns:a="http://schemas.openxmlformats.org/drawingml/2006/main">
                  <a:graphicData uri="http://schemas.microsoft.com/office/word/2010/wordprocessingShape">
                    <wps:wsp>
                      <wps:cNvCnPr/>
                      <wps:spPr>
                        <a:xfrm flipV="1">
                          <a:off x="0" y="0"/>
                          <a:ext cx="161925" cy="1616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1275F" id="Sirgkonnektor 76" o:spid="_x0000_s1026" style="position:absolute;flip:y;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5.25pt,372.1pt" to="318pt,3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" strokecolor="red">
                <w10:wrap anchorx="page"/>
              </v:line>
            </w:pict>
          </mc:Fallback>
        </mc:AlternateContent>
      </w:r>
      <w:r w:rsidRPr="00E17E39">
        <w:rPr>
          <w:noProof/>
          <w:lang w:val="et-EE"/>
        </w:rPr>
        <mc:AlternateContent>
          <mc:Choice Requires="wps">
            <w:drawing>
              <wp:anchor distT="0" distB="0" distL="114300" distR="114300" simplePos="0" relativeHeight="251682304" behindDoc="0" locked="0" layoutInCell="1" allowOverlap="1" wp14:anchorId="5288EEEA" wp14:editId="6A42797F">
                <wp:simplePos x="0" y="0"/>
                <wp:positionH relativeFrom="page">
                  <wp:align>center</wp:align>
                </wp:positionH>
                <wp:positionV relativeFrom="paragraph">
                  <wp:posOffset>4687570</wp:posOffset>
                </wp:positionV>
                <wp:extent cx="485775" cy="481012"/>
                <wp:effectExtent l="0" t="0" r="28575" b="33655"/>
                <wp:wrapNone/>
                <wp:docPr id="74" name="Sirgkonnektor 74"/>
                <wp:cNvGraphicFramePr/>
                <a:graphic xmlns:a="http://schemas.openxmlformats.org/drawingml/2006/main">
                  <a:graphicData uri="http://schemas.microsoft.com/office/word/2010/wordprocessingShape">
                    <wps:wsp>
                      <wps:cNvCnPr/>
                      <wps:spPr>
                        <a:xfrm flipV="1">
                          <a:off x="0" y="0"/>
                          <a:ext cx="485775" cy="48101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93A63" id="Sirgkonnektor 74" o:spid="_x0000_s1026" style="position:absolute;flip:y;z-index:251682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69.1pt" to="38.25pt,4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" strokecolor="red">
                <w10:wrap anchorx="page"/>
              </v:line>
            </w:pict>
          </mc:Fallback>
        </mc:AlternateContent>
      </w:r>
      <w:r w:rsidRPr="00E17E39">
        <w:rPr>
          <w:noProof/>
          <w:lang w:val="et-EE"/>
        </w:rPr>
        <mc:AlternateContent>
          <mc:Choice Requires="wps">
            <w:drawing>
              <wp:anchor distT="0" distB="0" distL="114300" distR="114300" simplePos="0" relativeHeight="251680256" behindDoc="0" locked="0" layoutInCell="1" allowOverlap="1" wp14:anchorId="367F4527" wp14:editId="4B8CB2D2">
                <wp:simplePos x="0" y="0"/>
                <wp:positionH relativeFrom="page">
                  <wp:posOffset>3475355</wp:posOffset>
                </wp:positionH>
                <wp:positionV relativeFrom="paragraph">
                  <wp:posOffset>4658360</wp:posOffset>
                </wp:positionV>
                <wp:extent cx="485775" cy="481012"/>
                <wp:effectExtent l="0" t="0" r="28575" b="33655"/>
                <wp:wrapNone/>
                <wp:docPr id="70" name="Sirgkonnektor 70"/>
                <wp:cNvGraphicFramePr/>
                <a:graphic xmlns:a="http://schemas.openxmlformats.org/drawingml/2006/main">
                  <a:graphicData uri="http://schemas.microsoft.com/office/word/2010/wordprocessingShape">
                    <wps:wsp>
                      <wps:cNvCnPr/>
                      <wps:spPr>
                        <a:xfrm flipV="1">
                          <a:off x="0" y="0"/>
                          <a:ext cx="485775" cy="48101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C4F2B" id="Sirgkonnektor 70" o:spid="_x0000_s1026" style="position:absolute;flip:y;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3.65pt,366.8pt" to="311.9pt,4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" strokecolor="red">
                <w10:wrap anchorx="page"/>
              </v:line>
            </w:pict>
          </mc:Fallback>
        </mc:AlternateContent>
      </w:r>
      <w:r w:rsidRPr="00E17E39">
        <w:rPr>
          <w:noProof/>
          <w:lang w:val="et-EE"/>
        </w:rPr>
        <mc:AlternateContent>
          <mc:Choice Requires="wps">
            <w:drawing>
              <wp:anchor distT="0" distB="0" distL="114300" distR="114300" simplePos="0" relativeHeight="251678208" behindDoc="0" locked="0" layoutInCell="1" allowOverlap="1" wp14:anchorId="1F918A3F" wp14:editId="2D7152CD">
                <wp:simplePos x="0" y="0"/>
                <wp:positionH relativeFrom="column">
                  <wp:posOffset>2363152</wp:posOffset>
                </wp:positionH>
                <wp:positionV relativeFrom="paragraph">
                  <wp:posOffset>4625340</wp:posOffset>
                </wp:positionV>
                <wp:extent cx="485775" cy="481012"/>
                <wp:effectExtent l="0" t="0" r="28575" b="33655"/>
                <wp:wrapNone/>
                <wp:docPr id="69" name="Sirgkonnektor 69"/>
                <wp:cNvGraphicFramePr/>
                <a:graphic xmlns:a="http://schemas.openxmlformats.org/drawingml/2006/main">
                  <a:graphicData uri="http://schemas.microsoft.com/office/word/2010/wordprocessingShape">
                    <wps:wsp>
                      <wps:cNvCnPr/>
                      <wps:spPr>
                        <a:xfrm flipV="1">
                          <a:off x="0" y="0"/>
                          <a:ext cx="485775" cy="48101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6141C" id="Sirgkonnektor 69"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05pt,364.2pt" to="224.3pt,4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" strokecolor="red"/>
            </w:pict>
          </mc:Fallback>
        </mc:AlternateContent>
      </w:r>
      <w:r w:rsidRPr="00E17E39">
        <w:rPr>
          <w:noProof/>
          <w:lang w:val="et-EE"/>
        </w:rPr>
        <mc:AlternateContent>
          <mc:Choice Requires="wps">
            <w:drawing>
              <wp:anchor distT="0" distB="0" distL="114300" distR="114300" simplePos="0" relativeHeight="251672064" behindDoc="0" locked="0" layoutInCell="1" allowOverlap="1">
                <wp:simplePos x="0" y="0"/>
                <wp:positionH relativeFrom="column">
                  <wp:posOffset>2253615</wp:posOffset>
                </wp:positionH>
                <wp:positionV relativeFrom="paragraph">
                  <wp:posOffset>4530408</wp:posOffset>
                </wp:positionV>
                <wp:extent cx="485775" cy="481012"/>
                <wp:effectExtent l="0" t="0" r="28575" b="33655"/>
                <wp:wrapNone/>
                <wp:docPr id="66" name="Sirgkonnektor 66"/>
                <wp:cNvGraphicFramePr/>
                <a:graphic xmlns:a="http://schemas.openxmlformats.org/drawingml/2006/main">
                  <a:graphicData uri="http://schemas.microsoft.com/office/word/2010/wordprocessingShape">
                    <wps:wsp>
                      <wps:cNvCnPr/>
                      <wps:spPr>
                        <a:xfrm flipV="1">
                          <a:off x="0" y="0"/>
                          <a:ext cx="485775" cy="48101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3B596" id="Sirgkonnektor 66"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356.75pt" to="215.7pt,3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" strokecolor="red"/>
            </w:pict>
          </mc:Fallback>
        </mc:AlternateContent>
      </w:r>
      <w:r w:rsidRPr="00E17E39">
        <w:rPr>
          <w:noProof/>
          <w:lang w:val="et-EE"/>
        </w:rPr>
        <mc:AlternateContent>
          <mc:Choice Requires="wps">
            <w:drawing>
              <wp:anchor distT="0" distB="0" distL="114300" distR="114300" simplePos="0" relativeHeight="251676160" behindDoc="0" locked="0" layoutInCell="1" allowOverlap="1" wp14:anchorId="43755FC8" wp14:editId="08E85606">
                <wp:simplePos x="0" y="0"/>
                <wp:positionH relativeFrom="column">
                  <wp:posOffset>2320290</wp:posOffset>
                </wp:positionH>
                <wp:positionV relativeFrom="paragraph">
                  <wp:posOffset>4601844</wp:posOffset>
                </wp:positionV>
                <wp:extent cx="485775" cy="476250"/>
                <wp:effectExtent l="0" t="0" r="28575" b="19050"/>
                <wp:wrapNone/>
                <wp:docPr id="68" name="Sirgkonnektor 68"/>
                <wp:cNvGraphicFramePr/>
                <a:graphic xmlns:a="http://schemas.openxmlformats.org/drawingml/2006/main">
                  <a:graphicData uri="http://schemas.microsoft.com/office/word/2010/wordprocessingShape">
                    <wps:wsp>
                      <wps:cNvCnPr/>
                      <wps:spPr>
                        <a:xfrm flipV="1">
                          <a:off x="0" y="0"/>
                          <a:ext cx="485775" cy="476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78CB0" id="Sirgkonnektor 68"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62.35pt" to="220.95pt,3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" strokecolor="red"/>
            </w:pict>
          </mc:Fallback>
        </mc:AlternateContent>
      </w:r>
      <w:r w:rsidRPr="00E17E39">
        <w:rPr>
          <w:noProof/>
          <w:lang w:val="et-EE"/>
        </w:rPr>
        <mc:AlternateContent>
          <mc:Choice Requires="wps">
            <w:drawing>
              <wp:anchor distT="0" distB="0" distL="114300" distR="114300" simplePos="0" relativeHeight="251674112" behindDoc="0" locked="0" layoutInCell="1" allowOverlap="1" wp14:anchorId="5C7FE6B2" wp14:editId="31C2225E">
                <wp:simplePos x="0" y="0"/>
                <wp:positionH relativeFrom="column">
                  <wp:posOffset>2291715</wp:posOffset>
                </wp:positionH>
                <wp:positionV relativeFrom="paragraph">
                  <wp:posOffset>4554219</wp:posOffset>
                </wp:positionV>
                <wp:extent cx="495300" cy="485775"/>
                <wp:effectExtent l="0" t="0" r="19050" b="28575"/>
                <wp:wrapNone/>
                <wp:docPr id="67" name="Sirgkonnektor 67"/>
                <wp:cNvGraphicFramePr/>
                <a:graphic xmlns:a="http://schemas.openxmlformats.org/drawingml/2006/main">
                  <a:graphicData uri="http://schemas.microsoft.com/office/word/2010/wordprocessingShape">
                    <wps:wsp>
                      <wps:cNvCnPr/>
                      <wps:spPr>
                        <a:xfrm flipV="1">
                          <a:off x="0" y="0"/>
                          <a:ext cx="495300" cy="4857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B373F" id="Sirgkonnektor 67"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358.6pt" to="219.45pt,3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" strokecolor="red"/>
            </w:pict>
          </mc:Fallback>
        </mc:AlternateContent>
      </w:r>
      <w:r w:rsidRPr="00E17E39">
        <w:rPr>
          <w:noProof/>
          <w:lang w:val="et-EE"/>
        </w:rPr>
        <mc:AlternateContent>
          <mc:Choice Requires="wps">
            <w:drawing>
              <wp:anchor distT="0" distB="0" distL="114300" distR="114300" simplePos="0" relativeHeight="251671040" behindDoc="0" locked="0" layoutInCell="1" allowOverlap="1">
                <wp:simplePos x="0" y="0"/>
                <wp:positionH relativeFrom="column">
                  <wp:posOffset>2225040</wp:posOffset>
                </wp:positionH>
                <wp:positionV relativeFrom="paragraph">
                  <wp:posOffset>4478020</wp:posOffset>
                </wp:positionV>
                <wp:extent cx="762000" cy="704850"/>
                <wp:effectExtent l="0" t="0" r="19050" b="19050"/>
                <wp:wrapNone/>
                <wp:docPr id="45" name="Vabakuju: kujund 45"/>
                <wp:cNvGraphicFramePr/>
                <a:graphic xmlns:a="http://schemas.openxmlformats.org/drawingml/2006/main">
                  <a:graphicData uri="http://schemas.microsoft.com/office/word/2010/wordprocessingShape">
                    <wps:wsp>
                      <wps:cNvSpPr/>
                      <wps:spPr>
                        <a:xfrm>
                          <a:off x="0" y="0"/>
                          <a:ext cx="762000" cy="704850"/>
                        </a:xfrm>
                        <a:custGeom>
                          <a:avLst/>
                          <a:gdLst>
                            <a:gd name="connsiteX0" fmla="*/ 0 w 762000"/>
                            <a:gd name="connsiteY0" fmla="*/ 504825 h 704850"/>
                            <a:gd name="connsiteX1" fmla="*/ 209550 w 762000"/>
                            <a:gd name="connsiteY1" fmla="*/ 704850 h 704850"/>
                            <a:gd name="connsiteX2" fmla="*/ 762000 w 762000"/>
                            <a:gd name="connsiteY2" fmla="*/ 266700 h 704850"/>
                            <a:gd name="connsiteX3" fmla="*/ 447675 w 762000"/>
                            <a:gd name="connsiteY3" fmla="*/ 0 h 704850"/>
                            <a:gd name="connsiteX4" fmla="*/ 0 w 762000"/>
                            <a:gd name="connsiteY4" fmla="*/ 504825 h 704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0" h="704850">
                              <a:moveTo>
                                <a:pt x="0" y="504825"/>
                              </a:moveTo>
                              <a:lnTo>
                                <a:pt x="209550" y="704850"/>
                              </a:lnTo>
                              <a:lnTo>
                                <a:pt x="762000" y="266700"/>
                              </a:lnTo>
                              <a:lnTo>
                                <a:pt x="447675" y="0"/>
                              </a:lnTo>
                              <a:lnTo>
                                <a:pt x="0" y="504825"/>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A3FE75" id="Vabakuju: kujund 45" o:spid="_x0000_s1026" style="position:absolute;margin-left:175.2pt;margin-top:352.6pt;width:60pt;height:55.5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76200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" path="m,504825l209550,704850,762000,266700,447675,,,504825xe" filled="f" strokecolor="red" strokeweight="2pt">
                <v:path arrowok="t" o:connecttype="custom" o:connectlocs="0,504825;209550,704850;762000,266700;447675,0;0,504825" o:connectangles="0,0,0,0,0"/>
              </v:shape>
            </w:pict>
          </mc:Fallback>
        </mc:AlternateContent>
      </w:r>
      <w:r w:rsidR="00B72401" w:rsidRPr="00E17E39">
        <w:rPr>
          <w:noProof/>
          <w:lang w:val="et-EE"/>
        </w:rPr>
        <w:drawing>
          <wp:inline distT="0" distB="0" distL="0" distR="0" wp14:anchorId="7107C30B" wp14:editId="2F546265">
            <wp:extent cx="5895975" cy="6823432"/>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7442" cy="6836703"/>
                    </a:xfrm>
                    <a:prstGeom prst="rect">
                      <a:avLst/>
                    </a:prstGeom>
                  </pic:spPr>
                </pic:pic>
              </a:graphicData>
            </a:graphic>
          </wp:inline>
        </w:drawing>
      </w:r>
    </w:p>
    <w:p w:rsidR="00BB68FA" w:rsidRPr="00E17E39"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72401" w:rsidRPr="00E17E39" w:rsidRDefault="00B72401"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BB68FA" w:rsidRPr="00E17E39"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E17E39">
        <w:rPr>
          <w:noProof/>
          <w:lang w:val="et-EE"/>
        </w:rPr>
        <mc:AlternateContent>
          <mc:Choice Requires="wps">
            <w:drawing>
              <wp:anchor distT="0" distB="0" distL="114300" distR="114300" simplePos="0" relativeHeight="251659776" behindDoc="0" locked="0" layoutInCell="1" allowOverlap="1" wp14:anchorId="76012770" wp14:editId="2552E4C2">
                <wp:simplePos x="0" y="0"/>
                <wp:positionH relativeFrom="column">
                  <wp:posOffset>19050</wp:posOffset>
                </wp:positionH>
                <wp:positionV relativeFrom="paragraph">
                  <wp:posOffset>33655</wp:posOffset>
                </wp:positionV>
                <wp:extent cx="423862" cy="152400"/>
                <wp:effectExtent l="0" t="0" r="14605" b="19050"/>
                <wp:wrapNone/>
                <wp:docPr id="14" name="Ristkülik 14"/>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0D650" id="Ristkülik 14" o:spid="_x0000_s1026" style="position:absolute;margin-left:1.5pt;margin-top:2.65pt;width:33.35pt;height:1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" fillcolor="#ccc0d9 [1303]" strokecolor="#7030a0" strokeweight="2pt"/>
            </w:pict>
          </mc:Fallback>
        </mc:AlternateContent>
      </w:r>
      <w:r w:rsidRPr="00E17E39">
        <w:rPr>
          <w:lang w:val="et-EE"/>
        </w:rPr>
        <w:tab/>
      </w:r>
      <w:r w:rsidR="006A3B58" w:rsidRPr="00E17E39">
        <w:rPr>
          <w:lang w:val="et-EE"/>
        </w:rPr>
        <w:t xml:space="preserve">Neeme küla Kolli 5, </w:t>
      </w:r>
      <w:proofErr w:type="spellStart"/>
      <w:r w:rsidR="006A3B58" w:rsidRPr="00E17E39">
        <w:rPr>
          <w:lang w:val="et-EE"/>
        </w:rPr>
        <w:t>Laigari</w:t>
      </w:r>
      <w:proofErr w:type="spellEnd"/>
      <w:r w:rsidR="006A3B58" w:rsidRPr="00E17E39">
        <w:rPr>
          <w:lang w:val="et-EE"/>
        </w:rPr>
        <w:t xml:space="preserve"> 3 ja Reinu maaüksuste </w:t>
      </w:r>
      <w:r w:rsidRPr="00E17E39">
        <w:rPr>
          <w:lang w:val="et-EE"/>
        </w:rPr>
        <w:t>detailplaneering</w:t>
      </w:r>
      <w:r w:rsidR="000A3CD4" w:rsidRPr="00E17E39">
        <w:rPr>
          <w:lang w:val="et-EE"/>
        </w:rPr>
        <w:t>u ala</w:t>
      </w:r>
    </w:p>
    <w:p w:rsidR="00BB68FA" w:rsidRPr="00E17E39"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rPr>
          <w:lang w:val="et-EE"/>
        </w:rPr>
      </w:pPr>
    </w:p>
    <w:p w:rsidR="00835901" w:rsidRPr="00E17E39" w:rsidRDefault="00BB68FA" w:rsidP="002030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lang w:val="et-EE"/>
        </w:rPr>
      </w:pPr>
      <w:r w:rsidRPr="00E17E39">
        <w:rPr>
          <w:noProof/>
          <w:lang w:val="et-EE"/>
        </w:rPr>
        <mc:AlternateContent>
          <mc:Choice Requires="wps">
            <w:drawing>
              <wp:anchor distT="0" distB="0" distL="114300" distR="114300" simplePos="0" relativeHeight="251670016" behindDoc="0" locked="0" layoutInCell="1" allowOverlap="1" wp14:anchorId="781E9DB2" wp14:editId="4994B0D9">
                <wp:simplePos x="0" y="0"/>
                <wp:positionH relativeFrom="margin">
                  <wp:posOffset>19369</wp:posOffset>
                </wp:positionH>
                <wp:positionV relativeFrom="paragraph">
                  <wp:posOffset>32384</wp:posOffset>
                </wp:positionV>
                <wp:extent cx="100012" cy="99695"/>
                <wp:effectExtent l="0" t="0" r="33655" b="33655"/>
                <wp:wrapNone/>
                <wp:docPr id="28" name="Sirgkonnektor 28"/>
                <wp:cNvGraphicFramePr/>
                <a:graphic xmlns:a="http://schemas.openxmlformats.org/drawingml/2006/main">
                  <a:graphicData uri="http://schemas.microsoft.com/office/word/2010/wordprocessingShape">
                    <wps:wsp>
                      <wps:cNvCnPr/>
                      <wps:spPr>
                        <a:xfrm flipV="1">
                          <a:off x="0" y="0"/>
                          <a:ext cx="100012" cy="996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7D976" id="Sirgkonnektor 28" o:spid="_x0000_s1026" style="position:absolute;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" strokecolor="red">
                <w10:wrap anchorx="margin"/>
              </v:line>
            </w:pict>
          </mc:Fallback>
        </mc:AlternateContent>
      </w:r>
      <w:r w:rsidRPr="00E17E39">
        <w:rPr>
          <w:noProof/>
          <w:lang w:val="et-EE"/>
        </w:rPr>
        <mc:AlternateContent>
          <mc:Choice Requires="wps">
            <w:drawing>
              <wp:anchor distT="0" distB="0" distL="114300" distR="114300" simplePos="0" relativeHeight="251668992" behindDoc="0" locked="0" layoutInCell="1" allowOverlap="1" wp14:anchorId="68513FFC" wp14:editId="10108782">
                <wp:simplePos x="0" y="0"/>
                <wp:positionH relativeFrom="margin">
                  <wp:posOffset>19368</wp:posOffset>
                </wp:positionH>
                <wp:positionV relativeFrom="paragraph">
                  <wp:posOffset>32384</wp:posOffset>
                </wp:positionV>
                <wp:extent cx="42862" cy="38100"/>
                <wp:effectExtent l="0" t="0" r="33655" b="19050"/>
                <wp:wrapNone/>
                <wp:docPr id="27" name="Sirgkonnektor 27"/>
                <wp:cNvGraphicFramePr/>
                <a:graphic xmlns:a="http://schemas.openxmlformats.org/drawingml/2006/main">
                  <a:graphicData uri="http://schemas.microsoft.com/office/word/2010/wordprocessingShape">
                    <wps:wsp>
                      <wps:cNvCnPr/>
                      <wps:spPr>
                        <a:xfrm flipV="1">
                          <a:off x="0" y="0"/>
                          <a:ext cx="42862" cy="38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F2148" id="Sirgkonnektor 27"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" strokecolor="red">
                <w10:wrap anchorx="margin"/>
              </v:line>
            </w:pict>
          </mc:Fallback>
        </mc:AlternateContent>
      </w:r>
      <w:r w:rsidRPr="00E17E39">
        <w:rPr>
          <w:noProof/>
          <w:lang w:val="et-EE"/>
        </w:rPr>
        <mc:AlternateContent>
          <mc:Choice Requires="wps">
            <w:drawing>
              <wp:anchor distT="0" distB="0" distL="114300" distR="114300" simplePos="0" relativeHeight="251666944" behindDoc="0" locked="0" layoutInCell="1" allowOverlap="1" wp14:anchorId="652B3B59" wp14:editId="4690BD38">
                <wp:simplePos x="0" y="0"/>
                <wp:positionH relativeFrom="margin">
                  <wp:posOffset>371794</wp:posOffset>
                </wp:positionH>
                <wp:positionV relativeFrom="paragraph">
                  <wp:posOffset>108584</wp:posOffset>
                </wp:positionV>
                <wp:extent cx="71120" cy="66675"/>
                <wp:effectExtent l="0" t="0" r="24130" b="28575"/>
                <wp:wrapNone/>
                <wp:docPr id="25" name="Sirgkonnektor 25"/>
                <wp:cNvGraphicFramePr/>
                <a:graphic xmlns:a="http://schemas.openxmlformats.org/drawingml/2006/main">
                  <a:graphicData uri="http://schemas.microsoft.com/office/word/2010/wordprocessingShape">
                    <wps:wsp>
                      <wps:cNvCnPr/>
                      <wps:spPr>
                        <a:xfrm flipV="1">
                          <a:off x="0" y="0"/>
                          <a:ext cx="71120"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043C7" id="Sirgkonnektor 25"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pt,8.55pt" to="3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" strokecolor="red">
                <w10:wrap anchorx="margin"/>
              </v:line>
            </w:pict>
          </mc:Fallback>
        </mc:AlternateContent>
      </w:r>
      <w:r w:rsidRPr="00E17E39">
        <w:rPr>
          <w:noProof/>
          <w:lang w:val="et-EE"/>
        </w:rPr>
        <mc:AlternateContent>
          <mc:Choice Requires="wps">
            <w:drawing>
              <wp:anchor distT="0" distB="0" distL="114300" distR="114300" simplePos="0" relativeHeight="251665920" behindDoc="0" locked="0" layoutInCell="1" allowOverlap="1" wp14:anchorId="39B7D8CC" wp14:editId="5D04E093">
                <wp:simplePos x="0" y="0"/>
                <wp:positionH relativeFrom="column">
                  <wp:posOffset>305119</wp:posOffset>
                </wp:positionH>
                <wp:positionV relativeFrom="paragraph">
                  <wp:posOffset>60959</wp:posOffset>
                </wp:positionV>
                <wp:extent cx="119062" cy="123825"/>
                <wp:effectExtent l="0" t="0" r="33655" b="28575"/>
                <wp:wrapNone/>
                <wp:docPr id="23" name="Sirgkonnektor 23"/>
                <wp:cNvGraphicFramePr/>
                <a:graphic xmlns:a="http://schemas.openxmlformats.org/drawingml/2006/main">
                  <a:graphicData uri="http://schemas.microsoft.com/office/word/2010/wordprocessingShape">
                    <wps:wsp>
                      <wps:cNvCnPr/>
                      <wps:spPr>
                        <a:xfrm flipV="1">
                          <a:off x="0" y="0"/>
                          <a:ext cx="119062"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E7FC3" id="Sirgkonnektor 2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4.8pt" to="3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" strokecolor="red"/>
            </w:pict>
          </mc:Fallback>
        </mc:AlternateContent>
      </w:r>
      <w:r w:rsidRPr="00E17E39">
        <w:rPr>
          <w:noProof/>
          <w:lang w:val="et-EE"/>
        </w:rPr>
        <mc:AlternateContent>
          <mc:Choice Requires="wps">
            <w:drawing>
              <wp:anchor distT="0" distB="0" distL="114300" distR="114300" simplePos="0" relativeHeight="251664896" behindDoc="0" locked="0" layoutInCell="1" allowOverlap="1" wp14:anchorId="1F2858C5" wp14:editId="69E25096">
                <wp:simplePos x="0" y="0"/>
                <wp:positionH relativeFrom="column">
                  <wp:posOffset>233680</wp:posOffset>
                </wp:positionH>
                <wp:positionV relativeFrom="paragraph">
                  <wp:posOffset>32385</wp:posOffset>
                </wp:positionV>
                <wp:extent cx="157163" cy="152400"/>
                <wp:effectExtent l="0" t="0" r="33655" b="19050"/>
                <wp:wrapNone/>
                <wp:docPr id="22" name="Sirgkonnektor 22"/>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5AB3C" id="Sirgkonnektor 2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2.55pt" to="3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" strokecolor="red"/>
            </w:pict>
          </mc:Fallback>
        </mc:AlternateContent>
      </w:r>
      <w:r w:rsidRPr="00E17E39">
        <w:rPr>
          <w:noProof/>
          <w:lang w:val="et-EE"/>
        </w:rPr>
        <mc:AlternateContent>
          <mc:Choice Requires="wps">
            <w:drawing>
              <wp:anchor distT="0" distB="0" distL="114300" distR="114300" simplePos="0" relativeHeight="251663872" behindDoc="0" locked="0" layoutInCell="1" allowOverlap="1" wp14:anchorId="2A3A6E39" wp14:editId="1EA3517B">
                <wp:simplePos x="0" y="0"/>
                <wp:positionH relativeFrom="column">
                  <wp:posOffset>167005</wp:posOffset>
                </wp:positionH>
                <wp:positionV relativeFrom="paragraph">
                  <wp:posOffset>32385</wp:posOffset>
                </wp:positionV>
                <wp:extent cx="157163" cy="152400"/>
                <wp:effectExtent l="0" t="0" r="33655" b="19050"/>
                <wp:wrapNone/>
                <wp:docPr id="21" name="Sirgkonnektor 21"/>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000B" id="Sirgkonnektor 2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2.55pt" to="2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" strokecolor="red"/>
            </w:pict>
          </mc:Fallback>
        </mc:AlternateContent>
      </w:r>
      <w:r w:rsidRPr="00E17E39">
        <w:rPr>
          <w:noProof/>
          <w:lang w:val="et-EE"/>
        </w:rPr>
        <mc:AlternateContent>
          <mc:Choice Requires="wps">
            <w:drawing>
              <wp:anchor distT="0" distB="0" distL="114300" distR="114300" simplePos="0" relativeHeight="251662848" behindDoc="0" locked="0" layoutInCell="1" allowOverlap="1" wp14:anchorId="7A79AE2D" wp14:editId="291BF407">
                <wp:simplePos x="0" y="0"/>
                <wp:positionH relativeFrom="column">
                  <wp:posOffset>109855</wp:posOffset>
                </wp:positionH>
                <wp:positionV relativeFrom="paragraph">
                  <wp:posOffset>22860</wp:posOffset>
                </wp:positionV>
                <wp:extent cx="157163" cy="152400"/>
                <wp:effectExtent l="0" t="0" r="33655" b="19050"/>
                <wp:wrapNone/>
                <wp:docPr id="20" name="Sirgkonnektor 20"/>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FA60" id="Sirgkonnektor 20"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8pt" to="2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" strokecolor="red"/>
            </w:pict>
          </mc:Fallback>
        </mc:AlternateContent>
      </w:r>
      <w:r w:rsidRPr="00E17E39">
        <w:rPr>
          <w:noProof/>
          <w:lang w:val="et-EE"/>
        </w:rPr>
        <mc:AlternateContent>
          <mc:Choice Requires="wps">
            <w:drawing>
              <wp:anchor distT="0" distB="0" distL="114300" distR="114300" simplePos="0" relativeHeight="251661824" behindDoc="0" locked="0" layoutInCell="1" allowOverlap="1" wp14:anchorId="306D77CD" wp14:editId="7299C358">
                <wp:simplePos x="0" y="0"/>
                <wp:positionH relativeFrom="column">
                  <wp:posOffset>33655</wp:posOffset>
                </wp:positionH>
                <wp:positionV relativeFrom="paragraph">
                  <wp:posOffset>32385</wp:posOffset>
                </wp:positionV>
                <wp:extent cx="157163" cy="152400"/>
                <wp:effectExtent l="0" t="0" r="33655" b="19050"/>
                <wp:wrapNone/>
                <wp:docPr id="19" name="Sirgkonnektor 19"/>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DF13" id="Sirgkonnektor 1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5pt" to="1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" strokecolor="red"/>
            </w:pict>
          </mc:Fallback>
        </mc:AlternateContent>
      </w:r>
      <w:r w:rsidRPr="00E17E39">
        <w:rPr>
          <w:noProof/>
          <w:lang w:val="et-EE"/>
        </w:rPr>
        <mc:AlternateContent>
          <mc:Choice Requires="wps">
            <w:drawing>
              <wp:anchor distT="0" distB="0" distL="114300" distR="114300" simplePos="0" relativeHeight="251660800" behindDoc="0" locked="0" layoutInCell="1" allowOverlap="1" wp14:anchorId="0FE7F8F0" wp14:editId="5145CD4D">
                <wp:simplePos x="0" y="0"/>
                <wp:positionH relativeFrom="column">
                  <wp:posOffset>19050</wp:posOffset>
                </wp:positionH>
                <wp:positionV relativeFrom="paragraph">
                  <wp:posOffset>33655</wp:posOffset>
                </wp:positionV>
                <wp:extent cx="423862" cy="152400"/>
                <wp:effectExtent l="0" t="0" r="14605" b="19050"/>
                <wp:wrapNone/>
                <wp:docPr id="18" name="Ristkülik 18"/>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F164F" id="Ristkülik 18" o:spid="_x0000_s1026" style="position:absolute;margin-left:1.5pt;margin-top:2.65pt;width:33.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" fillcolor="#ccc0d9 [1303]" strokecolor="red" strokeweight="1.5pt"/>
            </w:pict>
          </mc:Fallback>
        </mc:AlternateContent>
      </w:r>
      <w:r w:rsidRPr="00E17E39">
        <w:rPr>
          <w:lang w:val="et-EE"/>
        </w:rPr>
        <w:tab/>
        <w:t>Käesoleva otsusega kehtetuks tunnistatav planeeringuala</w:t>
      </w:r>
    </w:p>
    <w:sectPr w:rsidR="00835901" w:rsidRPr="00E17E39" w:rsidSect="00CF6C2F">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E09" w:rsidRDefault="005E2E09" w:rsidP="00FE29B7">
      <w:r>
        <w:separator/>
      </w:r>
    </w:p>
  </w:endnote>
  <w:endnote w:type="continuationSeparator" w:id="0">
    <w:p w:rsidR="005E2E09" w:rsidRDefault="005E2E09"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E09" w:rsidRDefault="005E2E09" w:rsidP="00FE29B7">
      <w:r>
        <w:separator/>
      </w:r>
    </w:p>
  </w:footnote>
  <w:footnote w:type="continuationSeparator" w:id="0">
    <w:p w:rsidR="005E2E09" w:rsidRDefault="005E2E09"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4BFE"/>
    <w:rsid w:val="00005DB8"/>
    <w:rsid w:val="00007D31"/>
    <w:rsid w:val="00015A4D"/>
    <w:rsid w:val="000211FE"/>
    <w:rsid w:val="000321EB"/>
    <w:rsid w:val="0003369E"/>
    <w:rsid w:val="00034F89"/>
    <w:rsid w:val="000369E6"/>
    <w:rsid w:val="000405E6"/>
    <w:rsid w:val="000460F7"/>
    <w:rsid w:val="00053238"/>
    <w:rsid w:val="0005334F"/>
    <w:rsid w:val="000558E7"/>
    <w:rsid w:val="00065958"/>
    <w:rsid w:val="00072608"/>
    <w:rsid w:val="000768F3"/>
    <w:rsid w:val="000775E6"/>
    <w:rsid w:val="000804EF"/>
    <w:rsid w:val="00086217"/>
    <w:rsid w:val="0008627C"/>
    <w:rsid w:val="00094C40"/>
    <w:rsid w:val="00096C69"/>
    <w:rsid w:val="00097556"/>
    <w:rsid w:val="000A3CD4"/>
    <w:rsid w:val="000B34A3"/>
    <w:rsid w:val="000B43F4"/>
    <w:rsid w:val="000B6C7C"/>
    <w:rsid w:val="000C0398"/>
    <w:rsid w:val="000C30BE"/>
    <w:rsid w:val="000C5060"/>
    <w:rsid w:val="000C537A"/>
    <w:rsid w:val="000C7605"/>
    <w:rsid w:val="000D04B6"/>
    <w:rsid w:val="000D2955"/>
    <w:rsid w:val="000D6D03"/>
    <w:rsid w:val="000E3C61"/>
    <w:rsid w:val="000E6194"/>
    <w:rsid w:val="000E7F3F"/>
    <w:rsid w:val="000F6335"/>
    <w:rsid w:val="00104BFF"/>
    <w:rsid w:val="00105F3E"/>
    <w:rsid w:val="001065EE"/>
    <w:rsid w:val="00107BDD"/>
    <w:rsid w:val="001104E7"/>
    <w:rsid w:val="0011460B"/>
    <w:rsid w:val="00115376"/>
    <w:rsid w:val="00125337"/>
    <w:rsid w:val="001267D5"/>
    <w:rsid w:val="00131738"/>
    <w:rsid w:val="00134E57"/>
    <w:rsid w:val="0013623C"/>
    <w:rsid w:val="00136F1D"/>
    <w:rsid w:val="0014271F"/>
    <w:rsid w:val="001442F3"/>
    <w:rsid w:val="0014506C"/>
    <w:rsid w:val="00153BD9"/>
    <w:rsid w:val="00153E87"/>
    <w:rsid w:val="001613E4"/>
    <w:rsid w:val="00163191"/>
    <w:rsid w:val="00165675"/>
    <w:rsid w:val="00165698"/>
    <w:rsid w:val="001733A5"/>
    <w:rsid w:val="00175D9E"/>
    <w:rsid w:val="00176395"/>
    <w:rsid w:val="00177C15"/>
    <w:rsid w:val="00181A10"/>
    <w:rsid w:val="00182A91"/>
    <w:rsid w:val="00185EE7"/>
    <w:rsid w:val="00187CD1"/>
    <w:rsid w:val="001903FA"/>
    <w:rsid w:val="001A293B"/>
    <w:rsid w:val="001A5714"/>
    <w:rsid w:val="001B3CAA"/>
    <w:rsid w:val="001B7726"/>
    <w:rsid w:val="001C14E5"/>
    <w:rsid w:val="001C511B"/>
    <w:rsid w:val="001C5B22"/>
    <w:rsid w:val="001C725A"/>
    <w:rsid w:val="001C73E4"/>
    <w:rsid w:val="001D2702"/>
    <w:rsid w:val="001D5823"/>
    <w:rsid w:val="001D63FC"/>
    <w:rsid w:val="001D7F64"/>
    <w:rsid w:val="001E0614"/>
    <w:rsid w:val="001E0BB7"/>
    <w:rsid w:val="001E2504"/>
    <w:rsid w:val="001E5C01"/>
    <w:rsid w:val="001E70C4"/>
    <w:rsid w:val="001E76A5"/>
    <w:rsid w:val="001F3178"/>
    <w:rsid w:val="001F6F06"/>
    <w:rsid w:val="002027AE"/>
    <w:rsid w:val="002030FA"/>
    <w:rsid w:val="00205B57"/>
    <w:rsid w:val="0021647A"/>
    <w:rsid w:val="002167E9"/>
    <w:rsid w:val="00216C4E"/>
    <w:rsid w:val="00220E3F"/>
    <w:rsid w:val="002254E9"/>
    <w:rsid w:val="00225EB1"/>
    <w:rsid w:val="002349A6"/>
    <w:rsid w:val="00234FEF"/>
    <w:rsid w:val="00235423"/>
    <w:rsid w:val="00235741"/>
    <w:rsid w:val="00235C0F"/>
    <w:rsid w:val="00241A9D"/>
    <w:rsid w:val="00242F3A"/>
    <w:rsid w:val="00244B4C"/>
    <w:rsid w:val="002519EF"/>
    <w:rsid w:val="00254C20"/>
    <w:rsid w:val="00254FF9"/>
    <w:rsid w:val="00255D00"/>
    <w:rsid w:val="00257A4C"/>
    <w:rsid w:val="00260886"/>
    <w:rsid w:val="00264334"/>
    <w:rsid w:val="0026713D"/>
    <w:rsid w:val="00272629"/>
    <w:rsid w:val="00272A23"/>
    <w:rsid w:val="00272E02"/>
    <w:rsid w:val="002828AA"/>
    <w:rsid w:val="002840CD"/>
    <w:rsid w:val="00284298"/>
    <w:rsid w:val="00293A89"/>
    <w:rsid w:val="00293C85"/>
    <w:rsid w:val="00297375"/>
    <w:rsid w:val="002A0723"/>
    <w:rsid w:val="002A4492"/>
    <w:rsid w:val="002A79BF"/>
    <w:rsid w:val="002B08A2"/>
    <w:rsid w:val="002B143A"/>
    <w:rsid w:val="002B1B31"/>
    <w:rsid w:val="002B5AE0"/>
    <w:rsid w:val="002C12D2"/>
    <w:rsid w:val="002C671C"/>
    <w:rsid w:val="002D38CC"/>
    <w:rsid w:val="002D38F8"/>
    <w:rsid w:val="002D6FFA"/>
    <w:rsid w:val="002E3059"/>
    <w:rsid w:val="002E41DD"/>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30A7A"/>
    <w:rsid w:val="00362160"/>
    <w:rsid w:val="00366A7C"/>
    <w:rsid w:val="00371367"/>
    <w:rsid w:val="00372781"/>
    <w:rsid w:val="00383A51"/>
    <w:rsid w:val="0038514E"/>
    <w:rsid w:val="00393D44"/>
    <w:rsid w:val="00395F09"/>
    <w:rsid w:val="003A20E9"/>
    <w:rsid w:val="003A2C43"/>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118D"/>
    <w:rsid w:val="00445B64"/>
    <w:rsid w:val="004578EC"/>
    <w:rsid w:val="004618A7"/>
    <w:rsid w:val="0046400E"/>
    <w:rsid w:val="0046585D"/>
    <w:rsid w:val="00467D9C"/>
    <w:rsid w:val="004727B5"/>
    <w:rsid w:val="00473953"/>
    <w:rsid w:val="00475E13"/>
    <w:rsid w:val="004807C9"/>
    <w:rsid w:val="00482B9D"/>
    <w:rsid w:val="00486D20"/>
    <w:rsid w:val="00494264"/>
    <w:rsid w:val="00494D71"/>
    <w:rsid w:val="004952C4"/>
    <w:rsid w:val="0049556D"/>
    <w:rsid w:val="004A6C6D"/>
    <w:rsid w:val="004B43EA"/>
    <w:rsid w:val="004B5851"/>
    <w:rsid w:val="004B588D"/>
    <w:rsid w:val="004B7BC4"/>
    <w:rsid w:val="004C0834"/>
    <w:rsid w:val="004C15B7"/>
    <w:rsid w:val="004C3FC4"/>
    <w:rsid w:val="004D4FAC"/>
    <w:rsid w:val="004D7F39"/>
    <w:rsid w:val="004E00D6"/>
    <w:rsid w:val="004E1E5E"/>
    <w:rsid w:val="004E2549"/>
    <w:rsid w:val="004F04A7"/>
    <w:rsid w:val="00501609"/>
    <w:rsid w:val="00510AF5"/>
    <w:rsid w:val="00513BEA"/>
    <w:rsid w:val="0051543D"/>
    <w:rsid w:val="00515B86"/>
    <w:rsid w:val="00525EC2"/>
    <w:rsid w:val="00526074"/>
    <w:rsid w:val="00526EB8"/>
    <w:rsid w:val="005300E2"/>
    <w:rsid w:val="00531207"/>
    <w:rsid w:val="0053226D"/>
    <w:rsid w:val="005356B4"/>
    <w:rsid w:val="005419FE"/>
    <w:rsid w:val="00544193"/>
    <w:rsid w:val="00553A6C"/>
    <w:rsid w:val="00557741"/>
    <w:rsid w:val="005615F3"/>
    <w:rsid w:val="00564982"/>
    <w:rsid w:val="00564FA5"/>
    <w:rsid w:val="00565638"/>
    <w:rsid w:val="00566604"/>
    <w:rsid w:val="00583311"/>
    <w:rsid w:val="00584F22"/>
    <w:rsid w:val="00590B39"/>
    <w:rsid w:val="00590CBB"/>
    <w:rsid w:val="00594C0C"/>
    <w:rsid w:val="00596D21"/>
    <w:rsid w:val="005A3CFF"/>
    <w:rsid w:val="005A4238"/>
    <w:rsid w:val="005A43AD"/>
    <w:rsid w:val="005B0C8C"/>
    <w:rsid w:val="005B5CC1"/>
    <w:rsid w:val="005C5ED6"/>
    <w:rsid w:val="005C5FB3"/>
    <w:rsid w:val="005C7DDC"/>
    <w:rsid w:val="005D18D0"/>
    <w:rsid w:val="005D1C85"/>
    <w:rsid w:val="005D1EFA"/>
    <w:rsid w:val="005D55CC"/>
    <w:rsid w:val="005D6366"/>
    <w:rsid w:val="005E2E09"/>
    <w:rsid w:val="005E5727"/>
    <w:rsid w:val="005F5AEA"/>
    <w:rsid w:val="005F6346"/>
    <w:rsid w:val="00600CEC"/>
    <w:rsid w:val="00607EFB"/>
    <w:rsid w:val="0061477E"/>
    <w:rsid w:val="00615EDA"/>
    <w:rsid w:val="00616AE7"/>
    <w:rsid w:val="00620D21"/>
    <w:rsid w:val="00621D86"/>
    <w:rsid w:val="006258E2"/>
    <w:rsid w:val="00634553"/>
    <w:rsid w:val="00636C8F"/>
    <w:rsid w:val="00650715"/>
    <w:rsid w:val="00654C26"/>
    <w:rsid w:val="00655BD5"/>
    <w:rsid w:val="006601FB"/>
    <w:rsid w:val="006621B7"/>
    <w:rsid w:val="00663A9C"/>
    <w:rsid w:val="00666187"/>
    <w:rsid w:val="00671A4E"/>
    <w:rsid w:val="0067635C"/>
    <w:rsid w:val="00686196"/>
    <w:rsid w:val="00687655"/>
    <w:rsid w:val="00690309"/>
    <w:rsid w:val="00690980"/>
    <w:rsid w:val="00690AE1"/>
    <w:rsid w:val="00695DE8"/>
    <w:rsid w:val="006A3B58"/>
    <w:rsid w:val="006A6F9B"/>
    <w:rsid w:val="006B54ED"/>
    <w:rsid w:val="006B5E27"/>
    <w:rsid w:val="006B6CB3"/>
    <w:rsid w:val="006B7DEE"/>
    <w:rsid w:val="006C122F"/>
    <w:rsid w:val="006C39FF"/>
    <w:rsid w:val="006C4EEA"/>
    <w:rsid w:val="006C7C71"/>
    <w:rsid w:val="006E2230"/>
    <w:rsid w:val="006F478C"/>
    <w:rsid w:val="006F4867"/>
    <w:rsid w:val="006F5632"/>
    <w:rsid w:val="00701E41"/>
    <w:rsid w:val="00704990"/>
    <w:rsid w:val="0071629E"/>
    <w:rsid w:val="00722C20"/>
    <w:rsid w:val="007242F4"/>
    <w:rsid w:val="00724BAC"/>
    <w:rsid w:val="00733543"/>
    <w:rsid w:val="00736566"/>
    <w:rsid w:val="00736592"/>
    <w:rsid w:val="00737809"/>
    <w:rsid w:val="007419A2"/>
    <w:rsid w:val="00742F07"/>
    <w:rsid w:val="00744416"/>
    <w:rsid w:val="00747B06"/>
    <w:rsid w:val="00753CC9"/>
    <w:rsid w:val="0075547C"/>
    <w:rsid w:val="00755739"/>
    <w:rsid w:val="00761FAE"/>
    <w:rsid w:val="00763D35"/>
    <w:rsid w:val="00773EA0"/>
    <w:rsid w:val="0077404C"/>
    <w:rsid w:val="00774EC7"/>
    <w:rsid w:val="00775722"/>
    <w:rsid w:val="00797BAC"/>
    <w:rsid w:val="007A09EB"/>
    <w:rsid w:val="007A33CD"/>
    <w:rsid w:val="007A6405"/>
    <w:rsid w:val="007B0A92"/>
    <w:rsid w:val="007B4FDA"/>
    <w:rsid w:val="007B7FB1"/>
    <w:rsid w:val="007C2871"/>
    <w:rsid w:val="007C5FA2"/>
    <w:rsid w:val="007D26AD"/>
    <w:rsid w:val="007D577B"/>
    <w:rsid w:val="007E1C24"/>
    <w:rsid w:val="007E2256"/>
    <w:rsid w:val="007E6F5A"/>
    <w:rsid w:val="007E749E"/>
    <w:rsid w:val="007E7B45"/>
    <w:rsid w:val="007F0B67"/>
    <w:rsid w:val="007F567B"/>
    <w:rsid w:val="007F6C4E"/>
    <w:rsid w:val="00801320"/>
    <w:rsid w:val="00804654"/>
    <w:rsid w:val="00810AA2"/>
    <w:rsid w:val="00812F2C"/>
    <w:rsid w:val="00813B98"/>
    <w:rsid w:val="00814ABA"/>
    <w:rsid w:val="00815378"/>
    <w:rsid w:val="00821027"/>
    <w:rsid w:val="00823FA4"/>
    <w:rsid w:val="008257EE"/>
    <w:rsid w:val="00826EAA"/>
    <w:rsid w:val="00834009"/>
    <w:rsid w:val="00835901"/>
    <w:rsid w:val="00836A44"/>
    <w:rsid w:val="00837358"/>
    <w:rsid w:val="00841565"/>
    <w:rsid w:val="008431CB"/>
    <w:rsid w:val="0084408B"/>
    <w:rsid w:val="008501BD"/>
    <w:rsid w:val="00870888"/>
    <w:rsid w:val="008731EB"/>
    <w:rsid w:val="00873369"/>
    <w:rsid w:val="0087516D"/>
    <w:rsid w:val="008765FC"/>
    <w:rsid w:val="008768C7"/>
    <w:rsid w:val="008810CC"/>
    <w:rsid w:val="00881D2C"/>
    <w:rsid w:val="00891E61"/>
    <w:rsid w:val="00892EF9"/>
    <w:rsid w:val="0089436E"/>
    <w:rsid w:val="00896A4B"/>
    <w:rsid w:val="008A0DDE"/>
    <w:rsid w:val="008A5AE6"/>
    <w:rsid w:val="008B11C4"/>
    <w:rsid w:val="008C096B"/>
    <w:rsid w:val="008C1DED"/>
    <w:rsid w:val="008C585E"/>
    <w:rsid w:val="008C7CA8"/>
    <w:rsid w:val="008D6602"/>
    <w:rsid w:val="008D71B1"/>
    <w:rsid w:val="008D7B9A"/>
    <w:rsid w:val="008E4C2B"/>
    <w:rsid w:val="008F3ADC"/>
    <w:rsid w:val="008F4C6D"/>
    <w:rsid w:val="00901EA9"/>
    <w:rsid w:val="0090479C"/>
    <w:rsid w:val="00907561"/>
    <w:rsid w:val="009130F1"/>
    <w:rsid w:val="009172BB"/>
    <w:rsid w:val="009224B1"/>
    <w:rsid w:val="009322EE"/>
    <w:rsid w:val="00933C23"/>
    <w:rsid w:val="00937D9B"/>
    <w:rsid w:val="00940D3B"/>
    <w:rsid w:val="00942A1F"/>
    <w:rsid w:val="00944B8E"/>
    <w:rsid w:val="0094534D"/>
    <w:rsid w:val="009454B1"/>
    <w:rsid w:val="0094625C"/>
    <w:rsid w:val="00950368"/>
    <w:rsid w:val="009503C9"/>
    <w:rsid w:val="00952417"/>
    <w:rsid w:val="00953642"/>
    <w:rsid w:val="009569FE"/>
    <w:rsid w:val="00960B34"/>
    <w:rsid w:val="009627A3"/>
    <w:rsid w:val="00964A43"/>
    <w:rsid w:val="00965CA4"/>
    <w:rsid w:val="0096786D"/>
    <w:rsid w:val="009728CC"/>
    <w:rsid w:val="00976D48"/>
    <w:rsid w:val="00980FE5"/>
    <w:rsid w:val="00982CAD"/>
    <w:rsid w:val="00983163"/>
    <w:rsid w:val="0098755A"/>
    <w:rsid w:val="00990F16"/>
    <w:rsid w:val="009964B4"/>
    <w:rsid w:val="009A0F67"/>
    <w:rsid w:val="009A2E73"/>
    <w:rsid w:val="009A2E74"/>
    <w:rsid w:val="009A3A05"/>
    <w:rsid w:val="009A7619"/>
    <w:rsid w:val="009B3701"/>
    <w:rsid w:val="009B79AB"/>
    <w:rsid w:val="009B7E81"/>
    <w:rsid w:val="009C3ED3"/>
    <w:rsid w:val="009C5F64"/>
    <w:rsid w:val="009C6C21"/>
    <w:rsid w:val="009D4351"/>
    <w:rsid w:val="009D5050"/>
    <w:rsid w:val="009D6351"/>
    <w:rsid w:val="009D7051"/>
    <w:rsid w:val="009D7561"/>
    <w:rsid w:val="009E0E3C"/>
    <w:rsid w:val="009E6A1C"/>
    <w:rsid w:val="009F3617"/>
    <w:rsid w:val="009F3931"/>
    <w:rsid w:val="009F4766"/>
    <w:rsid w:val="00A05AD3"/>
    <w:rsid w:val="00A10588"/>
    <w:rsid w:val="00A15CDA"/>
    <w:rsid w:val="00A16E08"/>
    <w:rsid w:val="00A21EFF"/>
    <w:rsid w:val="00A26DAD"/>
    <w:rsid w:val="00A30ABA"/>
    <w:rsid w:val="00A32C7E"/>
    <w:rsid w:val="00A32F50"/>
    <w:rsid w:val="00A36204"/>
    <w:rsid w:val="00A36A65"/>
    <w:rsid w:val="00A400CC"/>
    <w:rsid w:val="00A42067"/>
    <w:rsid w:val="00A44BAC"/>
    <w:rsid w:val="00A5021B"/>
    <w:rsid w:val="00A566B8"/>
    <w:rsid w:val="00A574BD"/>
    <w:rsid w:val="00A61E73"/>
    <w:rsid w:val="00A641D8"/>
    <w:rsid w:val="00A6534E"/>
    <w:rsid w:val="00A67AA0"/>
    <w:rsid w:val="00A74113"/>
    <w:rsid w:val="00A77246"/>
    <w:rsid w:val="00A83404"/>
    <w:rsid w:val="00A94B7C"/>
    <w:rsid w:val="00A94EB7"/>
    <w:rsid w:val="00A974EB"/>
    <w:rsid w:val="00AA1639"/>
    <w:rsid w:val="00AA2F8F"/>
    <w:rsid w:val="00AA7ED0"/>
    <w:rsid w:val="00AB44C5"/>
    <w:rsid w:val="00AB5E5F"/>
    <w:rsid w:val="00AC0724"/>
    <w:rsid w:val="00AC3F15"/>
    <w:rsid w:val="00AD2A12"/>
    <w:rsid w:val="00AD58A8"/>
    <w:rsid w:val="00AD59F5"/>
    <w:rsid w:val="00AE0F55"/>
    <w:rsid w:val="00AE3EE0"/>
    <w:rsid w:val="00AF197F"/>
    <w:rsid w:val="00AF1B8F"/>
    <w:rsid w:val="00AF3187"/>
    <w:rsid w:val="00AF4CD8"/>
    <w:rsid w:val="00AF524A"/>
    <w:rsid w:val="00AF5962"/>
    <w:rsid w:val="00AF62D9"/>
    <w:rsid w:val="00AF6FF9"/>
    <w:rsid w:val="00B102EF"/>
    <w:rsid w:val="00B10CEC"/>
    <w:rsid w:val="00B1122A"/>
    <w:rsid w:val="00B1760D"/>
    <w:rsid w:val="00B24333"/>
    <w:rsid w:val="00B25468"/>
    <w:rsid w:val="00B25D1B"/>
    <w:rsid w:val="00B40965"/>
    <w:rsid w:val="00B44A50"/>
    <w:rsid w:val="00B45FC6"/>
    <w:rsid w:val="00B460CB"/>
    <w:rsid w:val="00B473CD"/>
    <w:rsid w:val="00B5159B"/>
    <w:rsid w:val="00B51B92"/>
    <w:rsid w:val="00B5210A"/>
    <w:rsid w:val="00B527D7"/>
    <w:rsid w:val="00B5309B"/>
    <w:rsid w:val="00B532B8"/>
    <w:rsid w:val="00B61EEC"/>
    <w:rsid w:val="00B65951"/>
    <w:rsid w:val="00B66F6C"/>
    <w:rsid w:val="00B70B38"/>
    <w:rsid w:val="00B72401"/>
    <w:rsid w:val="00B72462"/>
    <w:rsid w:val="00B76382"/>
    <w:rsid w:val="00B85720"/>
    <w:rsid w:val="00BA0A50"/>
    <w:rsid w:val="00BA4015"/>
    <w:rsid w:val="00BA7520"/>
    <w:rsid w:val="00BB093C"/>
    <w:rsid w:val="00BB2F02"/>
    <w:rsid w:val="00BB63F7"/>
    <w:rsid w:val="00BB68FA"/>
    <w:rsid w:val="00BC193F"/>
    <w:rsid w:val="00BC23F3"/>
    <w:rsid w:val="00BC2723"/>
    <w:rsid w:val="00BC4930"/>
    <w:rsid w:val="00BE0095"/>
    <w:rsid w:val="00BE0E9B"/>
    <w:rsid w:val="00BE29F7"/>
    <w:rsid w:val="00BF019C"/>
    <w:rsid w:val="00BF3472"/>
    <w:rsid w:val="00BF4736"/>
    <w:rsid w:val="00C008EA"/>
    <w:rsid w:val="00C0320A"/>
    <w:rsid w:val="00C0422A"/>
    <w:rsid w:val="00C04B97"/>
    <w:rsid w:val="00C0705D"/>
    <w:rsid w:val="00C10551"/>
    <w:rsid w:val="00C14A2B"/>
    <w:rsid w:val="00C17C53"/>
    <w:rsid w:val="00C23A40"/>
    <w:rsid w:val="00C27764"/>
    <w:rsid w:val="00C30A8A"/>
    <w:rsid w:val="00C3621D"/>
    <w:rsid w:val="00C36B51"/>
    <w:rsid w:val="00C421C5"/>
    <w:rsid w:val="00C47F0A"/>
    <w:rsid w:val="00C51EAD"/>
    <w:rsid w:val="00C52D67"/>
    <w:rsid w:val="00C5435B"/>
    <w:rsid w:val="00C63922"/>
    <w:rsid w:val="00C63E16"/>
    <w:rsid w:val="00C64503"/>
    <w:rsid w:val="00C66BB4"/>
    <w:rsid w:val="00C72C3E"/>
    <w:rsid w:val="00C743E4"/>
    <w:rsid w:val="00C83A28"/>
    <w:rsid w:val="00C91768"/>
    <w:rsid w:val="00C93B47"/>
    <w:rsid w:val="00C94CE9"/>
    <w:rsid w:val="00CA2021"/>
    <w:rsid w:val="00CA2A62"/>
    <w:rsid w:val="00CA36D3"/>
    <w:rsid w:val="00CB2BF2"/>
    <w:rsid w:val="00CB72BE"/>
    <w:rsid w:val="00CC38DA"/>
    <w:rsid w:val="00CC67EF"/>
    <w:rsid w:val="00CD608A"/>
    <w:rsid w:val="00CD68F6"/>
    <w:rsid w:val="00CE04AF"/>
    <w:rsid w:val="00CE2637"/>
    <w:rsid w:val="00CE6E48"/>
    <w:rsid w:val="00CF6C2F"/>
    <w:rsid w:val="00D01C9A"/>
    <w:rsid w:val="00D024EC"/>
    <w:rsid w:val="00D0375C"/>
    <w:rsid w:val="00D05ABA"/>
    <w:rsid w:val="00D1518C"/>
    <w:rsid w:val="00D15433"/>
    <w:rsid w:val="00D172EB"/>
    <w:rsid w:val="00D22107"/>
    <w:rsid w:val="00D22C4B"/>
    <w:rsid w:val="00D23398"/>
    <w:rsid w:val="00D23A53"/>
    <w:rsid w:val="00D34F56"/>
    <w:rsid w:val="00D36737"/>
    <w:rsid w:val="00D37929"/>
    <w:rsid w:val="00D435B2"/>
    <w:rsid w:val="00D43FEA"/>
    <w:rsid w:val="00D51197"/>
    <w:rsid w:val="00D63465"/>
    <w:rsid w:val="00D67B69"/>
    <w:rsid w:val="00D740F1"/>
    <w:rsid w:val="00D77316"/>
    <w:rsid w:val="00D82806"/>
    <w:rsid w:val="00D9607D"/>
    <w:rsid w:val="00DA0FE6"/>
    <w:rsid w:val="00DA23AC"/>
    <w:rsid w:val="00DA31CB"/>
    <w:rsid w:val="00DA3E43"/>
    <w:rsid w:val="00DA45C8"/>
    <w:rsid w:val="00DA4E7A"/>
    <w:rsid w:val="00DA5649"/>
    <w:rsid w:val="00DB1E5C"/>
    <w:rsid w:val="00DC0527"/>
    <w:rsid w:val="00DC1773"/>
    <w:rsid w:val="00DC2893"/>
    <w:rsid w:val="00DC3553"/>
    <w:rsid w:val="00DD04A5"/>
    <w:rsid w:val="00DD29D1"/>
    <w:rsid w:val="00DD75EF"/>
    <w:rsid w:val="00DE1B72"/>
    <w:rsid w:val="00DE4546"/>
    <w:rsid w:val="00DE5B9A"/>
    <w:rsid w:val="00DF438A"/>
    <w:rsid w:val="00DF4C9E"/>
    <w:rsid w:val="00E03D74"/>
    <w:rsid w:val="00E06855"/>
    <w:rsid w:val="00E124B9"/>
    <w:rsid w:val="00E147E3"/>
    <w:rsid w:val="00E17902"/>
    <w:rsid w:val="00E17E39"/>
    <w:rsid w:val="00E24C68"/>
    <w:rsid w:val="00E25E3B"/>
    <w:rsid w:val="00E27327"/>
    <w:rsid w:val="00E34770"/>
    <w:rsid w:val="00E354D3"/>
    <w:rsid w:val="00E36994"/>
    <w:rsid w:val="00E470E6"/>
    <w:rsid w:val="00E52B0C"/>
    <w:rsid w:val="00E5345D"/>
    <w:rsid w:val="00E547EA"/>
    <w:rsid w:val="00E54921"/>
    <w:rsid w:val="00E54DB2"/>
    <w:rsid w:val="00E60FA2"/>
    <w:rsid w:val="00E612E8"/>
    <w:rsid w:val="00E61532"/>
    <w:rsid w:val="00E62078"/>
    <w:rsid w:val="00E644C6"/>
    <w:rsid w:val="00E6463E"/>
    <w:rsid w:val="00E65E74"/>
    <w:rsid w:val="00E66552"/>
    <w:rsid w:val="00E7395F"/>
    <w:rsid w:val="00E747F9"/>
    <w:rsid w:val="00E75849"/>
    <w:rsid w:val="00E7668E"/>
    <w:rsid w:val="00E81FE3"/>
    <w:rsid w:val="00E82D71"/>
    <w:rsid w:val="00E84679"/>
    <w:rsid w:val="00E86DD7"/>
    <w:rsid w:val="00E97AAF"/>
    <w:rsid w:val="00EA0D6C"/>
    <w:rsid w:val="00EA2335"/>
    <w:rsid w:val="00EA375D"/>
    <w:rsid w:val="00EA5EE3"/>
    <w:rsid w:val="00EA5F39"/>
    <w:rsid w:val="00EA6B8D"/>
    <w:rsid w:val="00EB01D1"/>
    <w:rsid w:val="00EB2EA6"/>
    <w:rsid w:val="00EB3632"/>
    <w:rsid w:val="00EB7B73"/>
    <w:rsid w:val="00EB7E70"/>
    <w:rsid w:val="00EC20B2"/>
    <w:rsid w:val="00EC4E65"/>
    <w:rsid w:val="00EC5D07"/>
    <w:rsid w:val="00ED5BA4"/>
    <w:rsid w:val="00EE14CE"/>
    <w:rsid w:val="00EE3F1D"/>
    <w:rsid w:val="00EF5994"/>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42AF4"/>
    <w:rsid w:val="00F43E78"/>
    <w:rsid w:val="00F442FB"/>
    <w:rsid w:val="00F45C71"/>
    <w:rsid w:val="00F5239D"/>
    <w:rsid w:val="00F567AD"/>
    <w:rsid w:val="00F60B86"/>
    <w:rsid w:val="00F6265F"/>
    <w:rsid w:val="00F65790"/>
    <w:rsid w:val="00F67386"/>
    <w:rsid w:val="00F678D5"/>
    <w:rsid w:val="00F72381"/>
    <w:rsid w:val="00F8178B"/>
    <w:rsid w:val="00F8354A"/>
    <w:rsid w:val="00F84882"/>
    <w:rsid w:val="00F915A8"/>
    <w:rsid w:val="00F92507"/>
    <w:rsid w:val="00F9251C"/>
    <w:rsid w:val="00F92CE0"/>
    <w:rsid w:val="00F94E8A"/>
    <w:rsid w:val="00FA0B1A"/>
    <w:rsid w:val="00FA1B4A"/>
    <w:rsid w:val="00FA30D5"/>
    <w:rsid w:val="00FA3B10"/>
    <w:rsid w:val="00FA3F60"/>
    <w:rsid w:val="00FA51D4"/>
    <w:rsid w:val="00FA67F5"/>
    <w:rsid w:val="00FB004C"/>
    <w:rsid w:val="00FB2168"/>
    <w:rsid w:val="00FB26CF"/>
    <w:rsid w:val="00FB2C00"/>
    <w:rsid w:val="00FB2DAB"/>
    <w:rsid w:val="00FC0426"/>
    <w:rsid w:val="00FC2502"/>
    <w:rsid w:val="00FC3BF4"/>
    <w:rsid w:val="00FC3EC4"/>
    <w:rsid w:val="00FC5C6E"/>
    <w:rsid w:val="00FC75E4"/>
    <w:rsid w:val="00FD2AF8"/>
    <w:rsid w:val="00FD3D78"/>
    <w:rsid w:val="00FD576D"/>
    <w:rsid w:val="00FD5B0C"/>
    <w:rsid w:val="00FE28E4"/>
    <w:rsid w:val="00FE29B7"/>
    <w:rsid w:val="00FE764E"/>
    <w:rsid w:val="00FE7679"/>
    <w:rsid w:val="00FF289A"/>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5210"/>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62505">
      <w:bodyDiv w:val="1"/>
      <w:marLeft w:val="0"/>
      <w:marRight w:val="0"/>
      <w:marTop w:val="0"/>
      <w:marBottom w:val="0"/>
      <w:divBdr>
        <w:top w:val="none" w:sz="0" w:space="0" w:color="auto"/>
        <w:left w:val="none" w:sz="0" w:space="0" w:color="auto"/>
        <w:bottom w:val="none" w:sz="0" w:space="0" w:color="auto"/>
        <w:right w:val="none" w:sz="0" w:space="0" w:color="auto"/>
      </w:divBdr>
    </w:div>
    <w:div w:id="145367770">
      <w:bodyDiv w:val="1"/>
      <w:marLeft w:val="0"/>
      <w:marRight w:val="0"/>
      <w:marTop w:val="0"/>
      <w:marBottom w:val="0"/>
      <w:divBdr>
        <w:top w:val="none" w:sz="0" w:space="0" w:color="auto"/>
        <w:left w:val="none" w:sz="0" w:space="0" w:color="auto"/>
        <w:bottom w:val="none" w:sz="0" w:space="0" w:color="auto"/>
        <w:right w:val="none" w:sz="0" w:space="0" w:color="auto"/>
      </w:divBdr>
    </w:div>
    <w:div w:id="194119784">
      <w:bodyDiv w:val="1"/>
      <w:marLeft w:val="0"/>
      <w:marRight w:val="0"/>
      <w:marTop w:val="0"/>
      <w:marBottom w:val="0"/>
      <w:divBdr>
        <w:top w:val="none" w:sz="0" w:space="0" w:color="auto"/>
        <w:left w:val="none" w:sz="0" w:space="0" w:color="auto"/>
        <w:bottom w:val="none" w:sz="0" w:space="0" w:color="auto"/>
        <w:right w:val="none" w:sz="0" w:space="0" w:color="auto"/>
      </w:divBdr>
    </w:div>
    <w:div w:id="211043544">
      <w:bodyDiv w:val="1"/>
      <w:marLeft w:val="0"/>
      <w:marRight w:val="0"/>
      <w:marTop w:val="0"/>
      <w:marBottom w:val="0"/>
      <w:divBdr>
        <w:top w:val="none" w:sz="0" w:space="0" w:color="auto"/>
        <w:left w:val="none" w:sz="0" w:space="0" w:color="auto"/>
        <w:bottom w:val="none" w:sz="0" w:space="0" w:color="auto"/>
        <w:right w:val="none" w:sz="0" w:space="0" w:color="auto"/>
      </w:divBdr>
    </w:div>
    <w:div w:id="291134486">
      <w:bodyDiv w:val="1"/>
      <w:marLeft w:val="0"/>
      <w:marRight w:val="0"/>
      <w:marTop w:val="0"/>
      <w:marBottom w:val="0"/>
      <w:divBdr>
        <w:top w:val="none" w:sz="0" w:space="0" w:color="auto"/>
        <w:left w:val="none" w:sz="0" w:space="0" w:color="auto"/>
        <w:bottom w:val="none" w:sz="0" w:space="0" w:color="auto"/>
        <w:right w:val="none" w:sz="0" w:space="0" w:color="auto"/>
      </w:divBdr>
    </w:div>
    <w:div w:id="330184457">
      <w:bodyDiv w:val="1"/>
      <w:marLeft w:val="0"/>
      <w:marRight w:val="0"/>
      <w:marTop w:val="0"/>
      <w:marBottom w:val="0"/>
      <w:divBdr>
        <w:top w:val="none" w:sz="0" w:space="0" w:color="auto"/>
        <w:left w:val="none" w:sz="0" w:space="0" w:color="auto"/>
        <w:bottom w:val="none" w:sz="0" w:space="0" w:color="auto"/>
        <w:right w:val="none" w:sz="0" w:space="0" w:color="auto"/>
      </w:divBdr>
    </w:div>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5639">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496455292">
      <w:bodyDiv w:val="1"/>
      <w:marLeft w:val="0"/>
      <w:marRight w:val="0"/>
      <w:marTop w:val="0"/>
      <w:marBottom w:val="0"/>
      <w:divBdr>
        <w:top w:val="none" w:sz="0" w:space="0" w:color="auto"/>
        <w:left w:val="none" w:sz="0" w:space="0" w:color="auto"/>
        <w:bottom w:val="none" w:sz="0" w:space="0" w:color="auto"/>
        <w:right w:val="none" w:sz="0" w:space="0" w:color="auto"/>
      </w:divBdr>
    </w:div>
    <w:div w:id="569657714">
      <w:bodyDiv w:val="1"/>
      <w:marLeft w:val="0"/>
      <w:marRight w:val="0"/>
      <w:marTop w:val="0"/>
      <w:marBottom w:val="0"/>
      <w:divBdr>
        <w:top w:val="none" w:sz="0" w:space="0" w:color="auto"/>
        <w:left w:val="none" w:sz="0" w:space="0" w:color="auto"/>
        <w:bottom w:val="none" w:sz="0" w:space="0" w:color="auto"/>
        <w:right w:val="none" w:sz="0" w:space="0" w:color="auto"/>
      </w:divBdr>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642737467">
      <w:bodyDiv w:val="1"/>
      <w:marLeft w:val="0"/>
      <w:marRight w:val="0"/>
      <w:marTop w:val="0"/>
      <w:marBottom w:val="0"/>
      <w:divBdr>
        <w:top w:val="none" w:sz="0" w:space="0" w:color="auto"/>
        <w:left w:val="none" w:sz="0" w:space="0" w:color="auto"/>
        <w:bottom w:val="none" w:sz="0" w:space="0" w:color="auto"/>
        <w:right w:val="none" w:sz="0" w:space="0" w:color="auto"/>
      </w:divBdr>
    </w:div>
    <w:div w:id="757484826">
      <w:bodyDiv w:val="1"/>
      <w:marLeft w:val="0"/>
      <w:marRight w:val="0"/>
      <w:marTop w:val="0"/>
      <w:marBottom w:val="0"/>
      <w:divBdr>
        <w:top w:val="none" w:sz="0" w:space="0" w:color="auto"/>
        <w:left w:val="none" w:sz="0" w:space="0" w:color="auto"/>
        <w:bottom w:val="none" w:sz="0" w:space="0" w:color="auto"/>
        <w:right w:val="none" w:sz="0" w:space="0" w:color="auto"/>
      </w:divBdr>
    </w:div>
    <w:div w:id="771321192">
      <w:bodyDiv w:val="1"/>
      <w:marLeft w:val="0"/>
      <w:marRight w:val="0"/>
      <w:marTop w:val="0"/>
      <w:marBottom w:val="0"/>
      <w:divBdr>
        <w:top w:val="none" w:sz="0" w:space="0" w:color="auto"/>
        <w:left w:val="none" w:sz="0" w:space="0" w:color="auto"/>
        <w:bottom w:val="none" w:sz="0" w:space="0" w:color="auto"/>
        <w:right w:val="none" w:sz="0" w:space="0" w:color="auto"/>
      </w:divBdr>
    </w:div>
    <w:div w:id="773330518">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11233190">
      <w:bodyDiv w:val="1"/>
      <w:marLeft w:val="0"/>
      <w:marRight w:val="0"/>
      <w:marTop w:val="0"/>
      <w:marBottom w:val="0"/>
      <w:divBdr>
        <w:top w:val="none" w:sz="0" w:space="0" w:color="auto"/>
        <w:left w:val="none" w:sz="0" w:space="0" w:color="auto"/>
        <w:bottom w:val="none" w:sz="0" w:space="0" w:color="auto"/>
        <w:right w:val="none" w:sz="0" w:space="0" w:color="auto"/>
      </w:divBdr>
    </w:div>
    <w:div w:id="916012181">
      <w:bodyDiv w:val="1"/>
      <w:marLeft w:val="0"/>
      <w:marRight w:val="0"/>
      <w:marTop w:val="0"/>
      <w:marBottom w:val="0"/>
      <w:divBdr>
        <w:top w:val="none" w:sz="0" w:space="0" w:color="auto"/>
        <w:left w:val="none" w:sz="0" w:space="0" w:color="auto"/>
        <w:bottom w:val="none" w:sz="0" w:space="0" w:color="auto"/>
        <w:right w:val="none" w:sz="0" w:space="0" w:color="auto"/>
      </w:divBdr>
    </w:div>
    <w:div w:id="946623623">
      <w:bodyDiv w:val="1"/>
      <w:marLeft w:val="0"/>
      <w:marRight w:val="0"/>
      <w:marTop w:val="0"/>
      <w:marBottom w:val="0"/>
      <w:divBdr>
        <w:top w:val="none" w:sz="0" w:space="0" w:color="auto"/>
        <w:left w:val="none" w:sz="0" w:space="0" w:color="auto"/>
        <w:bottom w:val="none" w:sz="0" w:space="0" w:color="auto"/>
        <w:right w:val="none" w:sz="0" w:space="0" w:color="auto"/>
      </w:divBdr>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385908697">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05991">
      <w:bodyDiv w:val="1"/>
      <w:marLeft w:val="0"/>
      <w:marRight w:val="0"/>
      <w:marTop w:val="0"/>
      <w:marBottom w:val="0"/>
      <w:divBdr>
        <w:top w:val="none" w:sz="0" w:space="0" w:color="auto"/>
        <w:left w:val="none" w:sz="0" w:space="0" w:color="auto"/>
        <w:bottom w:val="none" w:sz="0" w:space="0" w:color="auto"/>
        <w:right w:val="none" w:sz="0" w:space="0" w:color="auto"/>
      </w:divBdr>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82051">
      <w:bodyDiv w:val="1"/>
      <w:marLeft w:val="0"/>
      <w:marRight w:val="0"/>
      <w:marTop w:val="0"/>
      <w:marBottom w:val="0"/>
      <w:divBdr>
        <w:top w:val="none" w:sz="0" w:space="0" w:color="auto"/>
        <w:left w:val="none" w:sz="0" w:space="0" w:color="auto"/>
        <w:bottom w:val="none" w:sz="0" w:space="0" w:color="auto"/>
        <w:right w:val="none" w:sz="0" w:space="0" w:color="auto"/>
      </w:divBdr>
    </w:div>
    <w:div w:id="1740665819">
      <w:bodyDiv w:val="1"/>
      <w:marLeft w:val="0"/>
      <w:marRight w:val="0"/>
      <w:marTop w:val="0"/>
      <w:marBottom w:val="0"/>
      <w:divBdr>
        <w:top w:val="none" w:sz="0" w:space="0" w:color="auto"/>
        <w:left w:val="none" w:sz="0" w:space="0" w:color="auto"/>
        <w:bottom w:val="none" w:sz="0" w:space="0" w:color="auto"/>
        <w:right w:val="none" w:sz="0" w:space="0" w:color="auto"/>
      </w:divBdr>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08284">
      <w:bodyDiv w:val="1"/>
      <w:marLeft w:val="0"/>
      <w:marRight w:val="0"/>
      <w:marTop w:val="0"/>
      <w:marBottom w:val="0"/>
      <w:divBdr>
        <w:top w:val="none" w:sz="0" w:space="0" w:color="auto"/>
        <w:left w:val="none" w:sz="0" w:space="0" w:color="auto"/>
        <w:bottom w:val="none" w:sz="0" w:space="0" w:color="auto"/>
        <w:right w:val="none" w:sz="0" w:space="0" w:color="auto"/>
      </w:divBdr>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05548">
      <w:bodyDiv w:val="1"/>
      <w:marLeft w:val="0"/>
      <w:marRight w:val="0"/>
      <w:marTop w:val="0"/>
      <w:marBottom w:val="0"/>
      <w:divBdr>
        <w:top w:val="none" w:sz="0" w:space="0" w:color="auto"/>
        <w:left w:val="none" w:sz="0" w:space="0" w:color="auto"/>
        <w:bottom w:val="none" w:sz="0" w:space="0" w:color="auto"/>
        <w:right w:val="none" w:sz="0" w:space="0" w:color="auto"/>
      </w:divBdr>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915D-CC92-49C2-A340-B83A7319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5</Pages>
  <Words>1753</Words>
  <Characters>10172</Characters>
  <Application>Microsoft Office Word</Application>
  <DocSecurity>0</DocSecurity>
  <Lines>84</Lines>
  <Paragraphs>23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26</cp:revision>
  <cp:lastPrinted>2023-07-24T08:45:00Z</cp:lastPrinted>
  <dcterms:created xsi:type="dcterms:W3CDTF">2023-07-18T11:35:00Z</dcterms:created>
  <dcterms:modified xsi:type="dcterms:W3CDTF">2023-09-20T07:11:00Z</dcterms:modified>
</cp:coreProperties>
</file>