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4C905" w14:textId="3FB8433C" w:rsidR="00A63D0E" w:rsidRPr="006569E7" w:rsidRDefault="000F4D42" w:rsidP="006569E7">
      <w:pPr>
        <w:autoSpaceDE/>
        <w:autoSpaceDN/>
        <w:jc w:val="left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Seletuskiri </w:t>
      </w:r>
      <w:r w:rsidRPr="00011C3C">
        <w:rPr>
          <w:b/>
          <w:color w:val="000000"/>
        </w:rPr>
        <w:t>Jõelähtme valla eelarvest mittetulundustegevuseks toetus</w:t>
      </w:r>
      <w:r>
        <w:rPr>
          <w:b/>
          <w:color w:val="000000"/>
        </w:rPr>
        <w:t>e maksmise</w:t>
      </w:r>
      <w:r w:rsidRPr="00011C3C">
        <w:rPr>
          <w:b/>
          <w:color w:val="000000"/>
        </w:rPr>
        <w:t xml:space="preserve"> kord</w:t>
      </w:r>
      <w:r>
        <w:rPr>
          <w:b/>
          <w:color w:val="000000"/>
        </w:rPr>
        <w:t xml:space="preserve"> juurde</w:t>
      </w:r>
    </w:p>
    <w:p w14:paraId="0C44F324" w14:textId="77777777" w:rsidR="000F4D42" w:rsidRDefault="000F4D42" w:rsidP="0045382D">
      <w:pPr>
        <w:jc w:val="left"/>
      </w:pPr>
    </w:p>
    <w:p w14:paraId="76C31CC6" w14:textId="06494821" w:rsidR="000F4D42" w:rsidRDefault="000F4D42" w:rsidP="0045382D">
      <w:pPr>
        <w:jc w:val="left"/>
      </w:pPr>
      <w:r>
        <w:t>Mis on mittetulundustegevuse toetuse maksmise korra eesmärk?</w:t>
      </w:r>
      <w:r>
        <w:br/>
      </w:r>
    </w:p>
    <w:p w14:paraId="388FA294" w14:textId="1080376A" w:rsidR="000F4D42" w:rsidRDefault="000F4D42" w:rsidP="0045382D">
      <w:pPr>
        <w:jc w:val="left"/>
      </w:pPr>
      <w:r>
        <w:t>Jõelähtme valla eelarvest makstava t</w:t>
      </w:r>
      <w:r w:rsidRPr="000F4D42">
        <w:t>oetuse eesmärk on arendada Jõelähtme vallas kultuuri-, hariduse-, spordi- ja noorsootööalast ja kogukonna ühistegevust ning toetada vabaühenduste mitmekesisust ja jätkusuutlikku arengut valla haldusterritooriumil avalikes huvides tegutsevate sihtasutuste ja mittetulundusühingute kaudu.</w:t>
      </w:r>
      <w:r w:rsidR="004A31A5">
        <w:t xml:space="preserve"> </w:t>
      </w:r>
    </w:p>
    <w:p w14:paraId="15D28D96" w14:textId="77777777" w:rsidR="000F4D42" w:rsidRDefault="000F4D42" w:rsidP="0045382D">
      <w:pPr>
        <w:jc w:val="left"/>
      </w:pPr>
    </w:p>
    <w:p w14:paraId="78FF7385" w14:textId="01C5515C" w:rsidR="000F4D42" w:rsidRDefault="000F4D42" w:rsidP="0045382D">
      <w:pPr>
        <w:jc w:val="left"/>
      </w:pPr>
      <w:r>
        <w:t xml:space="preserve">Jõelähtme vallavalitsus toetab järgmiseid valdkondi: kultuur, turism, haridus, sport- ja </w:t>
      </w:r>
      <w:proofErr w:type="spellStart"/>
      <w:r>
        <w:t>terviseedendus</w:t>
      </w:r>
      <w:proofErr w:type="spellEnd"/>
      <w:r>
        <w:t>, noorsootöö, külaelu, tervis- ja sotsiaalhoolekanne, keskkonnakaitse, seltsitegevus, turvalisus.</w:t>
      </w:r>
    </w:p>
    <w:p w14:paraId="0FE9E1FB" w14:textId="77777777" w:rsidR="000F4D42" w:rsidRDefault="000F4D42" w:rsidP="0045382D">
      <w:pPr>
        <w:jc w:val="left"/>
      </w:pPr>
    </w:p>
    <w:p w14:paraId="7C4E5721" w14:textId="0351A185" w:rsidR="00364172" w:rsidRPr="00215C1C" w:rsidRDefault="00B01906" w:rsidP="0045382D">
      <w:pPr>
        <w:jc w:val="left"/>
        <w:rPr>
          <w:i/>
          <w:iCs/>
        </w:rPr>
      </w:pPr>
      <w:r w:rsidRPr="00215C1C">
        <w:rPr>
          <w:i/>
          <w:iCs/>
        </w:rPr>
        <w:t>Vastavalt vabaühenduste eetikakoodeksile on v</w:t>
      </w:r>
      <w:r w:rsidR="00364172" w:rsidRPr="00215C1C">
        <w:rPr>
          <w:i/>
          <w:iCs/>
        </w:rPr>
        <w:t>abaühendus</w:t>
      </w:r>
      <w:r w:rsidR="00B867FC">
        <w:rPr>
          <w:i/>
          <w:iCs/>
        </w:rPr>
        <w:t>t</w:t>
      </w:r>
      <w:r w:rsidR="00364172" w:rsidRPr="00215C1C">
        <w:rPr>
          <w:i/>
          <w:iCs/>
        </w:rPr>
        <w:t>el selge ja arusaadav missioon</w:t>
      </w:r>
      <w:r w:rsidR="00142597" w:rsidRPr="00215C1C">
        <w:rPr>
          <w:i/>
          <w:iCs/>
        </w:rPr>
        <w:t xml:space="preserve">. </w:t>
      </w:r>
      <w:r w:rsidR="002B4E09">
        <w:rPr>
          <w:i/>
          <w:iCs/>
        </w:rPr>
        <w:t>S</w:t>
      </w:r>
      <w:r w:rsidR="00142597" w:rsidRPr="00215C1C">
        <w:rPr>
          <w:i/>
          <w:iCs/>
        </w:rPr>
        <w:t>aades vahendid oma tegevuseks peamiselt toetajatelt ja annetajatelt, kasutab saadud vahendeid otstarbekalt ja sihipäraselt.</w:t>
      </w:r>
      <w:r w:rsidR="005E2D28" w:rsidRPr="00215C1C">
        <w:rPr>
          <w:i/>
          <w:iCs/>
        </w:rPr>
        <w:t xml:space="preserve"> </w:t>
      </w:r>
      <w:r w:rsidR="002B4E09">
        <w:rPr>
          <w:i/>
          <w:iCs/>
        </w:rPr>
        <w:t>A</w:t>
      </w:r>
      <w:r w:rsidR="001163EC" w:rsidRPr="00215C1C">
        <w:rPr>
          <w:i/>
          <w:iCs/>
        </w:rPr>
        <w:t>valikusta</w:t>
      </w:r>
      <w:r w:rsidR="002B4E09">
        <w:rPr>
          <w:i/>
          <w:iCs/>
        </w:rPr>
        <w:t>takse</w:t>
      </w:r>
      <w:r w:rsidR="001163EC" w:rsidRPr="00215C1C">
        <w:rPr>
          <w:i/>
          <w:iCs/>
        </w:rPr>
        <w:t xml:space="preserve"> oma tegevuse sisuli</w:t>
      </w:r>
      <w:r w:rsidR="002B4E09">
        <w:rPr>
          <w:i/>
          <w:iCs/>
        </w:rPr>
        <w:t>n</w:t>
      </w:r>
      <w:r w:rsidR="001163EC" w:rsidRPr="00215C1C">
        <w:rPr>
          <w:i/>
          <w:iCs/>
        </w:rPr>
        <w:t>e ja rahali</w:t>
      </w:r>
      <w:r w:rsidR="002B4E09">
        <w:rPr>
          <w:i/>
          <w:iCs/>
        </w:rPr>
        <w:t>n</w:t>
      </w:r>
      <w:r w:rsidR="001163EC" w:rsidRPr="00215C1C">
        <w:rPr>
          <w:i/>
          <w:iCs/>
        </w:rPr>
        <w:t>e aruan</w:t>
      </w:r>
      <w:r w:rsidR="002B4E09">
        <w:rPr>
          <w:i/>
          <w:iCs/>
        </w:rPr>
        <w:t>n</w:t>
      </w:r>
      <w:r w:rsidR="001163EC" w:rsidRPr="00215C1C">
        <w:rPr>
          <w:i/>
          <w:iCs/>
        </w:rPr>
        <w:t>e</w:t>
      </w:r>
      <w:r w:rsidR="004E6AF4" w:rsidRPr="00215C1C">
        <w:rPr>
          <w:i/>
          <w:iCs/>
        </w:rPr>
        <w:t>. Informatsioon vabaühenduse missiooni, liikmeskonna, tegevuse ja rahastamise kohta peab olema avalik ja arusaadav.</w:t>
      </w:r>
    </w:p>
    <w:p w14:paraId="49DD098A" w14:textId="77777777" w:rsidR="00077D5D" w:rsidRDefault="00077D5D" w:rsidP="0045382D">
      <w:pPr>
        <w:jc w:val="left"/>
      </w:pPr>
    </w:p>
    <w:p w14:paraId="7E79CCB8" w14:textId="3CA1E05E" w:rsidR="000F4D42" w:rsidRPr="000F4D42" w:rsidRDefault="000F4D42" w:rsidP="0045382D">
      <w:pPr>
        <w:pStyle w:val="no-margin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</w:rPr>
      </w:pPr>
      <w:r w:rsidRPr="000F4D42">
        <w:rPr>
          <w:b/>
          <w:bCs/>
          <w:color w:val="000000"/>
        </w:rPr>
        <w:t>Jõelähtme valla eelarvest mittetulundustegevuse maksmise korda</w:t>
      </w:r>
      <w:r w:rsidR="00EB287A">
        <w:rPr>
          <w:b/>
          <w:bCs/>
          <w:color w:val="000000"/>
        </w:rPr>
        <w:t xml:space="preserve"> </w:t>
      </w:r>
      <w:r w:rsidRPr="000F4D42">
        <w:rPr>
          <w:b/>
          <w:bCs/>
          <w:color w:val="000000"/>
        </w:rPr>
        <w:t>muudetakse/täiendatakse järgnevate sõnastustega:</w:t>
      </w:r>
      <w:r w:rsidRPr="000F4D42">
        <w:rPr>
          <w:b/>
          <w:bCs/>
          <w:color w:val="000000"/>
        </w:rPr>
        <w:br/>
      </w:r>
    </w:p>
    <w:p w14:paraId="7D569AB3" w14:textId="1DF8A01C" w:rsidR="000F4D42" w:rsidRDefault="000F4D42" w:rsidP="00E2273D">
      <w:pPr>
        <w:pStyle w:val="Loendilik"/>
        <w:numPr>
          <w:ilvl w:val="0"/>
          <w:numId w:val="1"/>
        </w:numPr>
        <w:jc w:val="left"/>
      </w:pPr>
      <w:r>
        <w:t xml:space="preserve">Toetuse taotlus tuleb esitada </w:t>
      </w:r>
      <w:r w:rsidRPr="00741C41">
        <w:rPr>
          <w:highlight w:val="yellow"/>
        </w:rPr>
        <w:t>1. detsembriks</w:t>
      </w:r>
      <w:r>
        <w:t>, varasema 1. novembri asemel</w:t>
      </w:r>
      <w:r w:rsidR="00E37E45">
        <w:t>.</w:t>
      </w:r>
      <w:r w:rsidR="00E37E45">
        <w:br/>
      </w:r>
      <w:r>
        <w:t>2022. a</w:t>
      </w:r>
      <w:r w:rsidR="002737D3">
        <w:t>astal</w:t>
      </w:r>
      <w:r>
        <w:t xml:space="preserve"> alanud kaasava eelarve </w:t>
      </w:r>
      <w:r w:rsidR="002737D3">
        <w:t xml:space="preserve">aktiivne taotluste </w:t>
      </w:r>
      <w:r>
        <w:t>menetlemine oktoobris-novembris</w:t>
      </w:r>
      <w:r w:rsidR="002737D3">
        <w:t>.</w:t>
      </w:r>
    </w:p>
    <w:p w14:paraId="622D0163" w14:textId="77777777" w:rsidR="000F4D42" w:rsidRDefault="000F4D42" w:rsidP="0045382D">
      <w:pPr>
        <w:jc w:val="left"/>
      </w:pPr>
    </w:p>
    <w:p w14:paraId="1F07A3D8" w14:textId="1B700E83" w:rsidR="000F4D42" w:rsidRDefault="00921564" w:rsidP="00E2273D">
      <w:pPr>
        <w:pStyle w:val="Loendilik"/>
        <w:numPr>
          <w:ilvl w:val="0"/>
          <w:numId w:val="1"/>
        </w:numPr>
        <w:jc w:val="left"/>
      </w:pPr>
      <w:r>
        <w:t xml:space="preserve">Lisada </w:t>
      </w:r>
      <w:r w:rsidRPr="00921564">
        <w:t>§ 4</w:t>
      </w:r>
      <w:r>
        <w:t xml:space="preserve"> lg 3</w:t>
      </w:r>
      <w:r w:rsidR="000F4D42">
        <w:t xml:space="preserve"> </w:t>
      </w:r>
      <w:r>
        <w:t>T</w:t>
      </w:r>
      <w:r w:rsidR="000F4D42">
        <w:t xml:space="preserve">oetuse </w:t>
      </w:r>
      <w:r>
        <w:t>taotlus jäetakse rahuldamata</w:t>
      </w:r>
      <w:r w:rsidR="002025CF">
        <w:t xml:space="preserve"> kui toetus on suunatud </w:t>
      </w:r>
      <w:r w:rsidR="000F4D42" w:rsidRPr="00741C41">
        <w:rPr>
          <w:highlight w:val="yellow"/>
        </w:rPr>
        <w:t>täiskasvanute huviring</w:t>
      </w:r>
      <w:r w:rsidR="00122B12" w:rsidRPr="00741C41">
        <w:rPr>
          <w:highlight w:val="yellow"/>
        </w:rPr>
        <w:t>ide</w:t>
      </w:r>
      <w:r w:rsidR="000F4D42" w:rsidRPr="00741C41">
        <w:rPr>
          <w:highlight w:val="yellow"/>
        </w:rPr>
        <w:t>-haridus</w:t>
      </w:r>
      <w:r w:rsidR="002025CF" w:rsidRPr="00741C41">
        <w:rPr>
          <w:highlight w:val="yellow"/>
        </w:rPr>
        <w:t>e</w:t>
      </w:r>
      <w:r w:rsidR="00B84833" w:rsidRPr="00741C41">
        <w:rPr>
          <w:highlight w:val="yellow"/>
        </w:rPr>
        <w:t>tegevuse</w:t>
      </w:r>
      <w:r w:rsidR="00B84833">
        <w:t xml:space="preserve"> toetamiseks.</w:t>
      </w:r>
      <w:r w:rsidR="002737D3">
        <w:t xml:space="preserve"> </w:t>
      </w:r>
      <w:r w:rsidR="00E37E45">
        <w:br/>
      </w:r>
      <w:r w:rsidR="000D2ED8" w:rsidRPr="000D2ED8">
        <w:t>Mittetulundustegevuse toetuse andmise eesmärgiks on arendada Jõelähtme vallas kultuuri-, hariduse-, spordi- ja noorsootööalast ja kogukonna ühistegevust, toetada neid huvialase tegevuse arendamisel, kultuuri, spordi- ja noorsoole suunatud ürituste ja programmide elluviimisel.</w:t>
      </w:r>
      <w:r w:rsidR="00F72840">
        <w:t xml:space="preserve"> </w:t>
      </w:r>
    </w:p>
    <w:p w14:paraId="04469BCD" w14:textId="77777777" w:rsidR="00B84833" w:rsidRDefault="00B84833" w:rsidP="0045382D">
      <w:pPr>
        <w:jc w:val="left"/>
      </w:pPr>
    </w:p>
    <w:p w14:paraId="5FB02332" w14:textId="639D210B" w:rsidR="00F72840" w:rsidRDefault="009C21C1" w:rsidP="00E2273D">
      <w:pPr>
        <w:pStyle w:val="Loendilik"/>
        <w:numPr>
          <w:ilvl w:val="0"/>
          <w:numId w:val="1"/>
        </w:numPr>
        <w:jc w:val="left"/>
      </w:pPr>
      <w:r>
        <w:t>Täiendada</w:t>
      </w:r>
      <w:r w:rsidR="00C26E71">
        <w:t xml:space="preserve"> </w:t>
      </w:r>
      <w:r w:rsidR="00C26E71" w:rsidRPr="00921564">
        <w:t>§ 4</w:t>
      </w:r>
      <w:r w:rsidR="00C26E71">
        <w:t xml:space="preserve"> lg </w:t>
      </w:r>
      <w:r w:rsidR="00E16C95">
        <w:t xml:space="preserve">7 </w:t>
      </w:r>
      <w:r w:rsidR="00C26E71">
        <w:t xml:space="preserve"> </w:t>
      </w:r>
      <w:r w:rsidR="009960D4">
        <w:t xml:space="preserve">(Omaosaluse, ürituse korraldamise, </w:t>
      </w:r>
      <w:r w:rsidR="00F1590D">
        <w:t>elanikkonna turvalise) t</w:t>
      </w:r>
      <w:r w:rsidR="000E7EC4" w:rsidRPr="000E7EC4">
        <w:t>oetuse taotlus jäetakse rahuldamata</w:t>
      </w:r>
      <w:r w:rsidR="00D60196">
        <w:t xml:space="preserve"> kui </w:t>
      </w:r>
      <w:r w:rsidR="0090066D" w:rsidRPr="00741C41">
        <w:rPr>
          <w:highlight w:val="yellow"/>
        </w:rPr>
        <w:t xml:space="preserve">vallavalitsus on </w:t>
      </w:r>
      <w:r w:rsidR="00741C41" w:rsidRPr="00741C41">
        <w:rPr>
          <w:highlight w:val="yellow"/>
        </w:rPr>
        <w:t xml:space="preserve">sama </w:t>
      </w:r>
      <w:r w:rsidR="00727D29" w:rsidRPr="00741C41">
        <w:rPr>
          <w:highlight w:val="yellow"/>
        </w:rPr>
        <w:t>üritust/projekti samal eelarveaastal juba toetanud.</w:t>
      </w:r>
    </w:p>
    <w:p w14:paraId="03431E4B" w14:textId="77777777" w:rsidR="00F72840" w:rsidRDefault="00F72840" w:rsidP="00F72840">
      <w:pPr>
        <w:pStyle w:val="Loendilik"/>
      </w:pPr>
    </w:p>
    <w:p w14:paraId="1301CD69" w14:textId="465EEA06" w:rsidR="00C26E71" w:rsidRDefault="007148C1" w:rsidP="00F72840">
      <w:pPr>
        <w:pStyle w:val="Loendilik"/>
        <w:jc w:val="left"/>
      </w:pPr>
      <w:r>
        <w:t>Põhjendus: s</w:t>
      </w:r>
      <w:r w:rsidR="00C61911">
        <w:t xml:space="preserve">ama määruse </w:t>
      </w:r>
      <w:r w:rsidR="00CE6031" w:rsidRPr="00CE6031">
        <w:t>§ 3</w:t>
      </w:r>
      <w:r w:rsidR="00CE6031">
        <w:t xml:space="preserve"> lg 1 </w:t>
      </w:r>
      <w:r w:rsidR="005758CE">
        <w:t>sätestab, et t</w:t>
      </w:r>
      <w:r w:rsidR="005758CE" w:rsidRPr="005758CE">
        <w:t>oetust makstakse kalendriaasta tegevuste katmiseks</w:t>
      </w:r>
      <w:r w:rsidR="00540F4C">
        <w:t xml:space="preserve"> ja lg 3</w:t>
      </w:r>
      <w:r w:rsidR="00946ACD">
        <w:t xml:space="preserve"> sätestab, et väiksemahulisi üritusi projekte </w:t>
      </w:r>
      <w:r w:rsidR="00055F07">
        <w:t>toetatakse vastavalt projektitoetuste korrale, st juba rahastatud projekte uuesti ei toetata</w:t>
      </w:r>
      <w:r w:rsidR="00B44210">
        <w:t>:</w:t>
      </w:r>
      <w:r w:rsidR="0045382D">
        <w:br/>
      </w:r>
      <w:r w:rsidR="008B53F9" w:rsidRPr="008B53F9">
        <w:t>Jõelähtme Vallavolikogu</w:t>
      </w:r>
      <w:r w:rsidR="008B53F9">
        <w:t xml:space="preserve"> </w:t>
      </w:r>
      <w:r w:rsidR="003261A7">
        <w:t>poolt</w:t>
      </w:r>
      <w:r w:rsidR="009252BB">
        <w:t xml:space="preserve"> </w:t>
      </w:r>
      <w:r w:rsidR="003261A7">
        <w:t>vastu võetud määruses 15.04.2021</w:t>
      </w:r>
      <w:r w:rsidR="0087587A" w:rsidRPr="0087587A">
        <w:t xml:space="preserve"> </w:t>
      </w:r>
      <w:r w:rsidR="0087587A">
        <w:t xml:space="preserve">nr  77 </w:t>
      </w:r>
      <w:r w:rsidR="003261A7">
        <w:t xml:space="preserve"> </w:t>
      </w:r>
      <w:r w:rsidR="0087587A">
        <w:t>„</w:t>
      </w:r>
      <w:r w:rsidR="003261A7">
        <w:t xml:space="preserve">Jõelähtme </w:t>
      </w:r>
      <w:r w:rsidR="009252BB">
        <w:t>valla eelarvest kultuuri-, haridus- ja spordiprojektide toetamise kord</w:t>
      </w:r>
      <w:r w:rsidR="0087587A">
        <w:t>“</w:t>
      </w:r>
      <w:r w:rsidR="003261A7">
        <w:t xml:space="preserve"> </w:t>
      </w:r>
      <w:r w:rsidR="00F25D5A" w:rsidRPr="00F25D5A">
        <w:t>§ 6</w:t>
      </w:r>
      <w:r w:rsidR="00F25D5A">
        <w:t xml:space="preserve"> lg </w:t>
      </w:r>
      <w:r w:rsidR="00AA7D45">
        <w:t xml:space="preserve">7 </w:t>
      </w:r>
      <w:r w:rsidR="00AA7D45" w:rsidRPr="00AA7D45">
        <w:t>Komisjon teeb vallavalitsusele ettepaneku taotluse rahuldamata jätmise kohta, kui</w:t>
      </w:r>
      <w:r w:rsidR="00AA7D45">
        <w:t xml:space="preserve"> </w:t>
      </w:r>
      <w:r w:rsidR="00B43726" w:rsidRPr="00B43726">
        <w:t xml:space="preserve">toetust </w:t>
      </w:r>
      <w:r w:rsidR="00AA7D45">
        <w:t xml:space="preserve">taotletakse </w:t>
      </w:r>
      <w:r w:rsidR="00B43726" w:rsidRPr="00B43726">
        <w:t>üritusele või projektile, mille kohta esitatud varasem taotlus on jooksval eelarveaastal juba rahuldatud (ka osaliselt).</w:t>
      </w:r>
      <w:r w:rsidR="00F72840">
        <w:t xml:space="preserve"> </w:t>
      </w:r>
    </w:p>
    <w:p w14:paraId="2FAABDDC" w14:textId="77777777" w:rsidR="00D52EEE" w:rsidRDefault="00D52EEE" w:rsidP="0045382D">
      <w:pPr>
        <w:jc w:val="left"/>
      </w:pPr>
    </w:p>
    <w:p w14:paraId="44B464CA" w14:textId="5167D554" w:rsidR="00D52EEE" w:rsidRDefault="009B7669" w:rsidP="00E2273D">
      <w:pPr>
        <w:pStyle w:val="Loendilik"/>
        <w:numPr>
          <w:ilvl w:val="0"/>
          <w:numId w:val="1"/>
        </w:numPr>
        <w:jc w:val="left"/>
      </w:pPr>
      <w:r>
        <w:lastRenderedPageBreak/>
        <w:t>Muudetakse</w:t>
      </w:r>
      <w:r w:rsidR="00D52EEE">
        <w:t xml:space="preserve"> </w:t>
      </w:r>
      <w:r w:rsidR="00D52EEE" w:rsidRPr="00D52EEE">
        <w:t>§ 7</w:t>
      </w:r>
      <w:r w:rsidR="00D52EEE">
        <w:t xml:space="preserve"> lg </w:t>
      </w:r>
      <w:r w:rsidR="0035276A">
        <w:t>3</w:t>
      </w:r>
      <w:r>
        <w:t>:</w:t>
      </w:r>
      <w:r w:rsidR="0035276A">
        <w:t xml:space="preserve"> </w:t>
      </w:r>
      <w:r w:rsidR="00BE7EA4" w:rsidRPr="00741C41">
        <w:rPr>
          <w:highlight w:val="yellow"/>
        </w:rPr>
        <w:t xml:space="preserve">Kui aruanne ei ole tähtajaks, 31. jaanuariks esitatud, </w:t>
      </w:r>
      <w:r w:rsidR="0094318E" w:rsidRPr="00741C41">
        <w:rPr>
          <w:highlight w:val="yellow"/>
        </w:rPr>
        <w:t xml:space="preserve">vähendatakse </w:t>
      </w:r>
      <w:r w:rsidR="00741C41" w:rsidRPr="00741C41">
        <w:rPr>
          <w:highlight w:val="yellow"/>
        </w:rPr>
        <w:t xml:space="preserve">uut </w:t>
      </w:r>
      <w:r w:rsidR="00654D9C" w:rsidRPr="00741C41">
        <w:rPr>
          <w:highlight w:val="yellow"/>
        </w:rPr>
        <w:t xml:space="preserve">toetuse </w:t>
      </w:r>
      <w:r w:rsidR="0094318E" w:rsidRPr="00741C41">
        <w:rPr>
          <w:highlight w:val="yellow"/>
        </w:rPr>
        <w:t>summat 50% võrra</w:t>
      </w:r>
      <w:r w:rsidR="0094318E" w:rsidRPr="0094318E">
        <w:t xml:space="preserve"> ning aruande lõplik</w:t>
      </w:r>
      <w:r w:rsidR="00BE7EA4">
        <w:t>ku</w:t>
      </w:r>
      <w:r w:rsidR="0094318E" w:rsidRPr="0094318E">
        <w:t xml:space="preserve"> esitamise tähtaeg</w:t>
      </w:r>
      <w:r w:rsidR="00BE7EA4">
        <w:t>a</w:t>
      </w:r>
      <w:r w:rsidR="0094318E" w:rsidRPr="0094318E">
        <w:t xml:space="preserve"> piken</w:t>
      </w:r>
      <w:r w:rsidR="00BE7EA4">
        <w:t xml:space="preserve">datakse </w:t>
      </w:r>
      <w:r w:rsidR="00654D9C">
        <w:t>tingimuslikult</w:t>
      </w:r>
      <w:r w:rsidR="0094318E" w:rsidRPr="0094318E">
        <w:t xml:space="preserve"> 31. märtsini</w:t>
      </w:r>
      <w:r w:rsidR="00654D9C">
        <w:t>.</w:t>
      </w:r>
    </w:p>
    <w:p w14:paraId="5A74F437" w14:textId="77777777" w:rsidR="00654D9C" w:rsidRDefault="00654D9C" w:rsidP="0045382D">
      <w:pPr>
        <w:jc w:val="left"/>
      </w:pPr>
    </w:p>
    <w:p w14:paraId="0255C7F1" w14:textId="3B1C6287" w:rsidR="00EF0B04" w:rsidRDefault="00EF0B04" w:rsidP="00E2273D">
      <w:pPr>
        <w:pStyle w:val="Loendilik"/>
        <w:numPr>
          <w:ilvl w:val="0"/>
          <w:numId w:val="1"/>
        </w:numPr>
        <w:jc w:val="left"/>
      </w:pPr>
      <w:r>
        <w:t>Lisa</w:t>
      </w:r>
      <w:r w:rsidR="009B7669">
        <w:t>takse</w:t>
      </w:r>
      <w:r>
        <w:t xml:space="preserve"> </w:t>
      </w:r>
      <w:r w:rsidRPr="00EF0B04">
        <w:t xml:space="preserve">§ 7 </w:t>
      </w:r>
      <w:r>
        <w:t xml:space="preserve">lg </w:t>
      </w:r>
      <w:r w:rsidR="009B7669">
        <w:t>4:</w:t>
      </w:r>
      <w:r>
        <w:t xml:space="preserve"> </w:t>
      </w:r>
      <w:r w:rsidRPr="00EF0B04">
        <w:t>Kui toetuse taotleja ei ole esitanud aruannet lisatähtajaks</w:t>
      </w:r>
      <w:r>
        <w:t>,</w:t>
      </w:r>
      <w:r w:rsidRPr="00EF0B04">
        <w:t xml:space="preserve"> </w:t>
      </w:r>
      <w:r w:rsidRPr="009B7669">
        <w:rPr>
          <w:highlight w:val="yellow"/>
        </w:rPr>
        <w:t>31</w:t>
      </w:r>
      <w:r w:rsidRPr="00741C41">
        <w:rPr>
          <w:highlight w:val="yellow"/>
        </w:rPr>
        <w:t xml:space="preserve">. märtsiks, jäetakse </w:t>
      </w:r>
      <w:r w:rsidR="00741C41" w:rsidRPr="00741C41">
        <w:rPr>
          <w:highlight w:val="yellow"/>
        </w:rPr>
        <w:t xml:space="preserve">uus </w:t>
      </w:r>
      <w:r w:rsidRPr="00741C41">
        <w:rPr>
          <w:highlight w:val="yellow"/>
        </w:rPr>
        <w:t>taotlus täies ulatuses rahuldamata.</w:t>
      </w:r>
    </w:p>
    <w:p w14:paraId="68A44088" w14:textId="77777777" w:rsidR="004D7EC4" w:rsidRDefault="004D7EC4" w:rsidP="0045382D">
      <w:pPr>
        <w:jc w:val="left"/>
      </w:pPr>
    </w:p>
    <w:p w14:paraId="3BAD9C78" w14:textId="77777777" w:rsidR="004D7EC4" w:rsidRPr="00353FEB" w:rsidRDefault="004D7EC4" w:rsidP="0045382D">
      <w:pPr>
        <w:jc w:val="left"/>
      </w:pPr>
      <w:r w:rsidRPr="00353FEB">
        <w:t>Kasutatud materjalid:</w:t>
      </w:r>
    </w:p>
    <w:p w14:paraId="68FCB96C" w14:textId="43E0FAAA" w:rsidR="00F924F6" w:rsidRDefault="00C361A4" w:rsidP="0045382D">
      <w:pPr>
        <w:jc w:val="left"/>
      </w:pPr>
      <w:hyperlink r:id="rId5" w:history="1">
        <w:r w:rsidR="00F924F6" w:rsidRPr="006637EF">
          <w:rPr>
            <w:rStyle w:val="Hperlink"/>
          </w:rPr>
          <w:t>Jõelähtme valla eelarvest mittetulundustegevuseks toetuse maksmise kord</w:t>
        </w:r>
      </w:hyperlink>
    </w:p>
    <w:p w14:paraId="11EFE840" w14:textId="42624352" w:rsidR="004D7EC4" w:rsidRDefault="00F924F6" w:rsidP="0045382D">
      <w:pPr>
        <w:jc w:val="left"/>
      </w:pPr>
      <w:r>
        <w:t>Vastu võetud 11.02.2021 nr 73</w:t>
      </w:r>
    </w:p>
    <w:p w14:paraId="499D1448" w14:textId="77777777" w:rsidR="006637EF" w:rsidRDefault="006637EF" w:rsidP="0045382D">
      <w:pPr>
        <w:jc w:val="left"/>
      </w:pPr>
    </w:p>
    <w:p w14:paraId="22E92C45" w14:textId="14B8FB98" w:rsidR="006637EF" w:rsidRDefault="00C361A4" w:rsidP="0045382D">
      <w:pPr>
        <w:jc w:val="left"/>
      </w:pPr>
      <w:hyperlink r:id="rId6" w:history="1">
        <w:r w:rsidR="00AF4666" w:rsidRPr="00D04F88">
          <w:rPr>
            <w:rStyle w:val="Hperlink"/>
          </w:rPr>
          <w:t>Vabaühenduste eetikakoodeks</w:t>
        </w:r>
      </w:hyperlink>
    </w:p>
    <w:p w14:paraId="58ACCC93" w14:textId="77777777" w:rsidR="00D04F88" w:rsidRDefault="00D04F88" w:rsidP="0045382D">
      <w:pPr>
        <w:jc w:val="left"/>
      </w:pPr>
    </w:p>
    <w:p w14:paraId="0AE8BFC4" w14:textId="571D0CC8" w:rsidR="00D04F88" w:rsidRDefault="00B217BD" w:rsidP="0045382D">
      <w:pPr>
        <w:jc w:val="left"/>
      </w:pPr>
      <w:r>
        <w:t>Seletuskirja koostas</w:t>
      </w:r>
      <w:r w:rsidR="004A31A5">
        <w:t>:</w:t>
      </w:r>
    </w:p>
    <w:p w14:paraId="404B6B8E" w14:textId="77777777" w:rsidR="00AA0531" w:rsidRDefault="00AA0531" w:rsidP="0045382D">
      <w:pPr>
        <w:jc w:val="left"/>
      </w:pPr>
    </w:p>
    <w:p w14:paraId="20213178" w14:textId="55BFF5F4" w:rsidR="00B217BD" w:rsidRDefault="00B217BD" w:rsidP="0045382D">
      <w:pPr>
        <w:jc w:val="left"/>
      </w:pPr>
      <w:r>
        <w:t>Laura Ruul</w:t>
      </w:r>
    </w:p>
    <w:p w14:paraId="178F155D" w14:textId="2771E70D" w:rsidR="00B217BD" w:rsidRPr="000F4D42" w:rsidRDefault="00B217BD" w:rsidP="0045382D">
      <w:pPr>
        <w:jc w:val="left"/>
      </w:pPr>
      <w:r>
        <w:t>kommunikatsioonispetsialist</w:t>
      </w:r>
    </w:p>
    <w:sectPr w:rsidR="00B217BD" w:rsidRPr="000F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B6FD0"/>
    <w:multiLevelType w:val="hybridMultilevel"/>
    <w:tmpl w:val="FECEDA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42"/>
    <w:rsid w:val="00055F07"/>
    <w:rsid w:val="00077D5D"/>
    <w:rsid w:val="000D2ED8"/>
    <w:rsid w:val="000E7EC4"/>
    <w:rsid w:val="000F4D42"/>
    <w:rsid w:val="001163EC"/>
    <w:rsid w:val="00122B12"/>
    <w:rsid w:val="00142597"/>
    <w:rsid w:val="001F0164"/>
    <w:rsid w:val="002025CF"/>
    <w:rsid w:val="00215C1C"/>
    <w:rsid w:val="002737D3"/>
    <w:rsid w:val="002A448C"/>
    <w:rsid w:val="002B4E09"/>
    <w:rsid w:val="003261A7"/>
    <w:rsid w:val="0035276A"/>
    <w:rsid w:val="00364172"/>
    <w:rsid w:val="00402CEC"/>
    <w:rsid w:val="0045382D"/>
    <w:rsid w:val="004A31A5"/>
    <w:rsid w:val="004D7EC4"/>
    <w:rsid w:val="004E6AF4"/>
    <w:rsid w:val="004F0EA3"/>
    <w:rsid w:val="00540F4C"/>
    <w:rsid w:val="00567431"/>
    <w:rsid w:val="005758CE"/>
    <w:rsid w:val="005A5B9A"/>
    <w:rsid w:val="005E2D28"/>
    <w:rsid w:val="00654D9C"/>
    <w:rsid w:val="006569E7"/>
    <w:rsid w:val="006637EF"/>
    <w:rsid w:val="00691D85"/>
    <w:rsid w:val="007148C1"/>
    <w:rsid w:val="00727D29"/>
    <w:rsid w:val="007360AB"/>
    <w:rsid w:val="00741C41"/>
    <w:rsid w:val="0087587A"/>
    <w:rsid w:val="008B53F9"/>
    <w:rsid w:val="008D4E94"/>
    <w:rsid w:val="008E027D"/>
    <w:rsid w:val="0090066D"/>
    <w:rsid w:val="00921564"/>
    <w:rsid w:val="009252BB"/>
    <w:rsid w:val="0094318E"/>
    <w:rsid w:val="00946ACD"/>
    <w:rsid w:val="009960D4"/>
    <w:rsid w:val="009B7669"/>
    <w:rsid w:val="009C21C1"/>
    <w:rsid w:val="00A63D0E"/>
    <w:rsid w:val="00AA0531"/>
    <w:rsid w:val="00AA7D45"/>
    <w:rsid w:val="00AC6FBB"/>
    <w:rsid w:val="00AF4666"/>
    <w:rsid w:val="00B01906"/>
    <w:rsid w:val="00B217BD"/>
    <w:rsid w:val="00B43726"/>
    <w:rsid w:val="00B44210"/>
    <w:rsid w:val="00B84833"/>
    <w:rsid w:val="00B867FC"/>
    <w:rsid w:val="00BC576D"/>
    <w:rsid w:val="00BE7EA4"/>
    <w:rsid w:val="00C26E71"/>
    <w:rsid w:val="00C361A4"/>
    <w:rsid w:val="00C61911"/>
    <w:rsid w:val="00CE6031"/>
    <w:rsid w:val="00D04F88"/>
    <w:rsid w:val="00D52EEE"/>
    <w:rsid w:val="00D60196"/>
    <w:rsid w:val="00E16C95"/>
    <w:rsid w:val="00E2273D"/>
    <w:rsid w:val="00E23A9C"/>
    <w:rsid w:val="00E37E45"/>
    <w:rsid w:val="00EB287A"/>
    <w:rsid w:val="00EB28B4"/>
    <w:rsid w:val="00EF0B04"/>
    <w:rsid w:val="00F1590D"/>
    <w:rsid w:val="00F25D5A"/>
    <w:rsid w:val="00F72840"/>
    <w:rsid w:val="00F924F6"/>
    <w:rsid w:val="00F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CF70"/>
  <w15:chartTrackingRefBased/>
  <w15:docId w15:val="{031DEBF7-D39E-4861-B16A-77A6AF68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F4D4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-margin">
    <w:name w:val="no-margin"/>
    <w:basedOn w:val="Normaallaad"/>
    <w:rsid w:val="000F4D42"/>
    <w:pPr>
      <w:autoSpaceDE/>
      <w:autoSpaceDN/>
      <w:spacing w:before="100" w:beforeAutospacing="1" w:after="100" w:afterAutospacing="1"/>
      <w:jc w:val="left"/>
    </w:pPr>
    <w:rPr>
      <w:lang w:eastAsia="et-EE"/>
    </w:rPr>
  </w:style>
  <w:style w:type="character" w:styleId="Hperlink">
    <w:name w:val="Hyperlink"/>
    <w:basedOn w:val="Liguvaikefont"/>
    <w:uiPriority w:val="99"/>
    <w:unhideWhenUsed/>
    <w:rsid w:val="006637E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37E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E2273D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E227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kodanik.ee/vabauhenduste-eetikakoodeks/" TargetMode="External"/><Relationship Id="rId5" Type="http://schemas.openxmlformats.org/officeDocument/2006/relationships/hyperlink" Target="https://www.riigiteataja.ee/akt/419022021007?leiaKeh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Ruul</dc:creator>
  <cp:keywords/>
  <dc:description/>
  <cp:lastModifiedBy>Maire Kivistu</cp:lastModifiedBy>
  <cp:revision>2</cp:revision>
  <dcterms:created xsi:type="dcterms:W3CDTF">2023-08-31T04:13:00Z</dcterms:created>
  <dcterms:modified xsi:type="dcterms:W3CDTF">2023-08-31T04:13:00Z</dcterms:modified>
</cp:coreProperties>
</file>